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1002" w14:textId="141032E3" w:rsidR="00055AFF" w:rsidRPr="00DB65B0" w:rsidRDefault="6A7528FC" w:rsidP="6A7528FC">
      <w:pPr>
        <w:spacing w:after="0"/>
        <w:rPr>
          <w:sz w:val="24"/>
          <w:szCs w:val="24"/>
        </w:rPr>
      </w:pPr>
      <w:r w:rsidRPr="6A7528FC">
        <w:rPr>
          <w:sz w:val="24"/>
          <w:szCs w:val="24"/>
        </w:rPr>
        <w:t>June 1, 2022</w:t>
      </w:r>
    </w:p>
    <w:p w14:paraId="60DA0D31" w14:textId="77777777" w:rsidR="00055AFF" w:rsidRPr="00DB65B0" w:rsidRDefault="00055AFF" w:rsidP="00055AFF">
      <w:pPr>
        <w:spacing w:after="0"/>
        <w:rPr>
          <w:rFonts w:cstheme="minorHAnsi"/>
          <w:sz w:val="24"/>
          <w:szCs w:val="24"/>
        </w:rPr>
      </w:pPr>
    </w:p>
    <w:p w14:paraId="2839035E" w14:textId="77777777" w:rsidR="00055AFF" w:rsidRPr="00DB65B0" w:rsidRDefault="00055AFF" w:rsidP="00055AFF">
      <w:pPr>
        <w:spacing w:after="0"/>
        <w:rPr>
          <w:rFonts w:cstheme="minorHAnsi"/>
          <w:sz w:val="24"/>
          <w:szCs w:val="24"/>
        </w:rPr>
      </w:pPr>
    </w:p>
    <w:p w14:paraId="5AE05B8F" w14:textId="6C6D7121" w:rsidR="00055AFF" w:rsidRPr="00DB65B0" w:rsidRDefault="00CC0DA4" w:rsidP="00055AFF">
      <w:pPr>
        <w:spacing w:after="0"/>
        <w:rPr>
          <w:rFonts w:cstheme="minorHAnsi"/>
          <w:sz w:val="24"/>
          <w:szCs w:val="24"/>
        </w:rPr>
      </w:pPr>
      <w:r>
        <w:rPr>
          <w:rFonts w:cstheme="minorHAnsi"/>
          <w:sz w:val="24"/>
          <w:szCs w:val="24"/>
        </w:rPr>
        <w:t>SUBJECT</w:t>
      </w:r>
      <w:r w:rsidR="00055AFF" w:rsidRPr="00DB65B0">
        <w:rPr>
          <w:rFonts w:cstheme="minorHAnsi"/>
          <w:sz w:val="24"/>
          <w:szCs w:val="24"/>
        </w:rPr>
        <w:t xml:space="preserve">: REQUEST FOR PROPOSAL </w:t>
      </w:r>
    </w:p>
    <w:p w14:paraId="6C2553B7" w14:textId="77777777" w:rsidR="00055AFF" w:rsidRPr="00DB65B0" w:rsidRDefault="00055AFF" w:rsidP="00055AFF">
      <w:pPr>
        <w:spacing w:after="0"/>
        <w:rPr>
          <w:rFonts w:cstheme="minorHAnsi"/>
          <w:sz w:val="24"/>
          <w:szCs w:val="24"/>
        </w:rPr>
      </w:pPr>
    </w:p>
    <w:p w14:paraId="6F097A5B" w14:textId="77777777" w:rsidR="00055AFF" w:rsidRDefault="009D0C84" w:rsidP="00055AFF">
      <w:pPr>
        <w:spacing w:after="0"/>
        <w:rPr>
          <w:rFonts w:cstheme="minorHAnsi"/>
          <w:sz w:val="24"/>
          <w:szCs w:val="24"/>
        </w:rPr>
      </w:pPr>
      <w:r>
        <w:rPr>
          <w:rFonts w:cstheme="minorHAnsi"/>
          <w:sz w:val="24"/>
          <w:szCs w:val="24"/>
        </w:rPr>
        <w:t xml:space="preserve">Hello, </w:t>
      </w:r>
    </w:p>
    <w:p w14:paraId="59A7DE08" w14:textId="77777777" w:rsidR="009D0C84" w:rsidRPr="00DB65B0" w:rsidRDefault="009D0C84" w:rsidP="00055AFF">
      <w:pPr>
        <w:spacing w:after="0"/>
        <w:rPr>
          <w:rFonts w:cstheme="minorHAnsi"/>
          <w:sz w:val="24"/>
          <w:szCs w:val="24"/>
        </w:rPr>
      </w:pPr>
    </w:p>
    <w:p w14:paraId="17FDC52E" w14:textId="3926BA3A" w:rsidR="00055AFF" w:rsidRPr="00DB65B0" w:rsidRDefault="6A7528FC" w:rsidP="5DB63613">
      <w:pPr>
        <w:spacing w:after="0"/>
        <w:rPr>
          <w:sz w:val="24"/>
          <w:szCs w:val="24"/>
        </w:rPr>
      </w:pPr>
      <w:r w:rsidRPr="6A7528FC">
        <w:rPr>
          <w:sz w:val="24"/>
          <w:szCs w:val="24"/>
        </w:rPr>
        <w:t>Valve Software Corporation is in the preliminary stages of sourcing a broadcast production company for The International 11 – Dota 2 Championships to be held this year in Singapore. The schedule will include Playoffs October 20-23 and Finals October 29</w:t>
      </w:r>
      <w:r w:rsidRPr="6A7528FC">
        <w:rPr>
          <w:sz w:val="24"/>
          <w:szCs w:val="24"/>
          <w:vertAlign w:val="superscript"/>
        </w:rPr>
        <w:t>th</w:t>
      </w:r>
      <w:r w:rsidRPr="6A7528FC">
        <w:rPr>
          <w:sz w:val="24"/>
          <w:szCs w:val="24"/>
        </w:rPr>
        <w:t xml:space="preserve"> and 30</w:t>
      </w:r>
      <w:r w:rsidRPr="6A7528FC">
        <w:rPr>
          <w:sz w:val="24"/>
          <w:szCs w:val="24"/>
          <w:vertAlign w:val="superscript"/>
        </w:rPr>
        <w:t>th</w:t>
      </w:r>
      <w:r w:rsidRPr="6A7528FC">
        <w:rPr>
          <w:sz w:val="24"/>
          <w:szCs w:val="24"/>
        </w:rPr>
        <w:t xml:space="preserve">. </w:t>
      </w:r>
    </w:p>
    <w:p w14:paraId="7D823B3E" w14:textId="77777777" w:rsidR="00055AFF" w:rsidRPr="00DB65B0" w:rsidRDefault="00055AFF" w:rsidP="00055AFF">
      <w:pPr>
        <w:spacing w:after="0"/>
        <w:rPr>
          <w:rFonts w:cstheme="minorHAnsi"/>
          <w:sz w:val="24"/>
          <w:szCs w:val="24"/>
        </w:rPr>
      </w:pPr>
    </w:p>
    <w:p w14:paraId="0827A8F2" w14:textId="693D0EFD" w:rsidR="00055AFF" w:rsidRPr="00DB65B0" w:rsidRDefault="5DB63613" w:rsidP="5DB63613">
      <w:pPr>
        <w:spacing w:after="0"/>
        <w:rPr>
          <w:sz w:val="24"/>
          <w:szCs w:val="24"/>
        </w:rPr>
      </w:pPr>
      <w:r w:rsidRPr="5DB63613">
        <w:rPr>
          <w:sz w:val="24"/>
          <w:szCs w:val="24"/>
        </w:rPr>
        <w:t xml:space="preserve">We would appreciate it if you would provide us with </w:t>
      </w:r>
      <w:r w:rsidR="001D6D4E">
        <w:rPr>
          <w:sz w:val="24"/>
          <w:szCs w:val="24"/>
        </w:rPr>
        <w:t>budgetary estimates and a show proposal</w:t>
      </w:r>
      <w:r w:rsidRPr="5DB63613">
        <w:rPr>
          <w:sz w:val="24"/>
          <w:szCs w:val="24"/>
        </w:rPr>
        <w:t xml:space="preserve"> for a local studio based live event Broadcast Production for the Foreign Broadcast Production of The International 11 Main Event by July 1, 2022. This year, we are accommodating remote productions local to the languages they support, full crews will not be present on site in Singapore. Please put an emphasis on what sets your company apart. Details of this endeavor are described in the enclosed RFP, entitled Request for Proposal for Live Event Broadcast Production. </w:t>
      </w:r>
    </w:p>
    <w:p w14:paraId="74890348" w14:textId="77777777" w:rsidR="00055AFF" w:rsidRPr="00DB65B0" w:rsidRDefault="00055AFF" w:rsidP="00055AFF">
      <w:pPr>
        <w:spacing w:after="0"/>
        <w:rPr>
          <w:rFonts w:cstheme="minorHAnsi"/>
          <w:sz w:val="24"/>
          <w:szCs w:val="24"/>
        </w:rPr>
      </w:pPr>
    </w:p>
    <w:p w14:paraId="7F5262D6" w14:textId="34FF8E4C" w:rsidR="00055AFF" w:rsidRDefault="00055AFF" w:rsidP="00055AFF">
      <w:pPr>
        <w:spacing w:after="0"/>
        <w:rPr>
          <w:rFonts w:cstheme="minorHAnsi"/>
          <w:sz w:val="24"/>
          <w:szCs w:val="24"/>
        </w:rPr>
      </w:pPr>
      <w:r w:rsidRPr="00DB65B0">
        <w:rPr>
          <w:rFonts w:cstheme="minorHAnsi"/>
          <w:sz w:val="24"/>
          <w:szCs w:val="24"/>
        </w:rPr>
        <w:t xml:space="preserve">Thank you for your efforts in providing this proposal. </w:t>
      </w:r>
    </w:p>
    <w:p w14:paraId="4B02C9B6" w14:textId="45011C44" w:rsidR="00DB3DC9" w:rsidRDefault="00DB3DC9" w:rsidP="00055AFF">
      <w:pPr>
        <w:spacing w:after="0"/>
        <w:rPr>
          <w:rFonts w:cstheme="minorHAnsi"/>
          <w:sz w:val="24"/>
          <w:szCs w:val="24"/>
        </w:rPr>
      </w:pPr>
    </w:p>
    <w:p w14:paraId="56A62BAD" w14:textId="77777777" w:rsidR="00DB3DC9" w:rsidRPr="00DB65B0" w:rsidRDefault="00DB3DC9" w:rsidP="00055AFF">
      <w:pPr>
        <w:spacing w:after="0"/>
        <w:rPr>
          <w:rFonts w:cstheme="minorHAnsi"/>
          <w:sz w:val="24"/>
          <w:szCs w:val="24"/>
        </w:rPr>
      </w:pPr>
    </w:p>
    <w:p w14:paraId="16A69E4F" w14:textId="77777777" w:rsidR="00055AFF" w:rsidRPr="00DB65B0" w:rsidRDefault="00055AFF" w:rsidP="00055AFF">
      <w:pPr>
        <w:spacing w:after="0"/>
        <w:rPr>
          <w:rFonts w:cstheme="minorHAnsi"/>
          <w:sz w:val="24"/>
          <w:szCs w:val="24"/>
        </w:rPr>
      </w:pPr>
      <w:r w:rsidRPr="00DB65B0">
        <w:rPr>
          <w:rFonts w:cstheme="minorHAnsi"/>
          <w:sz w:val="24"/>
          <w:szCs w:val="24"/>
        </w:rPr>
        <w:t xml:space="preserve">Sincerely, </w:t>
      </w:r>
    </w:p>
    <w:p w14:paraId="11140C34" w14:textId="00FA54B7" w:rsidR="00055AFF" w:rsidRPr="00DB65B0" w:rsidRDefault="00055AFF" w:rsidP="00055AFF">
      <w:pPr>
        <w:spacing w:after="0"/>
        <w:rPr>
          <w:rFonts w:cstheme="minorHAnsi"/>
          <w:sz w:val="24"/>
          <w:szCs w:val="24"/>
        </w:rPr>
      </w:pPr>
      <w:r w:rsidRPr="00DB65B0">
        <w:rPr>
          <w:rFonts w:cstheme="minorHAnsi"/>
          <w:sz w:val="24"/>
          <w:szCs w:val="24"/>
        </w:rPr>
        <w:t xml:space="preserve">The </w:t>
      </w:r>
      <w:r w:rsidR="009D0C84">
        <w:rPr>
          <w:rFonts w:cstheme="minorHAnsi"/>
          <w:sz w:val="24"/>
          <w:szCs w:val="24"/>
        </w:rPr>
        <w:t xml:space="preserve">International </w:t>
      </w:r>
      <w:r w:rsidRPr="00DB65B0">
        <w:rPr>
          <w:rFonts w:cstheme="minorHAnsi"/>
          <w:sz w:val="24"/>
          <w:szCs w:val="24"/>
        </w:rPr>
        <w:t xml:space="preserve">Team </w:t>
      </w:r>
    </w:p>
    <w:p w14:paraId="4924CFA7" w14:textId="77777777" w:rsidR="00055AFF" w:rsidRPr="00DB65B0" w:rsidRDefault="00055AFF" w:rsidP="00055AFF">
      <w:pPr>
        <w:spacing w:after="0"/>
        <w:rPr>
          <w:rFonts w:cstheme="minorHAnsi"/>
          <w:sz w:val="24"/>
          <w:szCs w:val="24"/>
        </w:rPr>
      </w:pPr>
    </w:p>
    <w:p w14:paraId="243F0C51" w14:textId="77777777" w:rsidR="00055AFF" w:rsidRPr="00DB65B0" w:rsidRDefault="00055AFF" w:rsidP="00055AFF">
      <w:pPr>
        <w:spacing w:after="0"/>
        <w:rPr>
          <w:rFonts w:cstheme="minorHAnsi"/>
          <w:sz w:val="24"/>
          <w:szCs w:val="24"/>
        </w:rPr>
      </w:pPr>
    </w:p>
    <w:p w14:paraId="21C84051" w14:textId="77777777" w:rsidR="00055AFF" w:rsidRPr="00DB65B0" w:rsidRDefault="00055AFF" w:rsidP="00055AFF">
      <w:pPr>
        <w:spacing w:after="0"/>
        <w:rPr>
          <w:rFonts w:cstheme="minorHAnsi"/>
          <w:sz w:val="24"/>
          <w:szCs w:val="24"/>
        </w:rPr>
      </w:pPr>
    </w:p>
    <w:p w14:paraId="1A582271" w14:textId="77777777" w:rsidR="00055AFF" w:rsidRPr="00DB65B0" w:rsidRDefault="00055AFF" w:rsidP="00055AFF">
      <w:pPr>
        <w:spacing w:after="0"/>
        <w:rPr>
          <w:rFonts w:cstheme="minorHAnsi"/>
          <w:sz w:val="24"/>
          <w:szCs w:val="24"/>
        </w:rPr>
      </w:pPr>
    </w:p>
    <w:p w14:paraId="422E19AC" w14:textId="77777777" w:rsidR="00055AFF" w:rsidRPr="00DB65B0" w:rsidRDefault="00055AFF" w:rsidP="00055AFF">
      <w:pPr>
        <w:spacing w:after="0"/>
        <w:rPr>
          <w:rFonts w:cstheme="minorHAnsi"/>
          <w:sz w:val="24"/>
          <w:szCs w:val="24"/>
        </w:rPr>
      </w:pPr>
    </w:p>
    <w:p w14:paraId="7D9BC667" w14:textId="77777777" w:rsidR="00055AFF" w:rsidRPr="00DB65B0" w:rsidRDefault="00055AFF" w:rsidP="00055AFF">
      <w:pPr>
        <w:spacing w:after="0"/>
        <w:rPr>
          <w:rFonts w:cstheme="minorHAnsi"/>
          <w:sz w:val="24"/>
          <w:szCs w:val="24"/>
        </w:rPr>
      </w:pPr>
    </w:p>
    <w:p w14:paraId="5C176556" w14:textId="77777777" w:rsidR="00055AFF" w:rsidRPr="00DB65B0" w:rsidRDefault="00055AFF" w:rsidP="00055AFF">
      <w:pPr>
        <w:spacing w:after="0"/>
        <w:rPr>
          <w:rFonts w:cstheme="minorHAnsi"/>
          <w:sz w:val="24"/>
          <w:szCs w:val="24"/>
        </w:rPr>
      </w:pPr>
    </w:p>
    <w:p w14:paraId="08978144" w14:textId="77777777" w:rsidR="00055AFF" w:rsidRDefault="00055AFF" w:rsidP="00055AFF">
      <w:pPr>
        <w:spacing w:after="0"/>
        <w:rPr>
          <w:rFonts w:cstheme="minorHAnsi"/>
          <w:sz w:val="24"/>
          <w:szCs w:val="24"/>
        </w:rPr>
      </w:pPr>
    </w:p>
    <w:p w14:paraId="3746CC32" w14:textId="77777777" w:rsidR="009D0C84" w:rsidRDefault="009D0C84" w:rsidP="00055AFF">
      <w:pPr>
        <w:spacing w:after="0"/>
        <w:rPr>
          <w:rFonts w:cstheme="minorHAnsi"/>
          <w:sz w:val="24"/>
          <w:szCs w:val="24"/>
        </w:rPr>
      </w:pPr>
    </w:p>
    <w:p w14:paraId="32146060" w14:textId="77777777" w:rsidR="009D0C84" w:rsidRPr="00DB65B0" w:rsidRDefault="009D0C84" w:rsidP="00055AFF">
      <w:pPr>
        <w:spacing w:after="0"/>
        <w:rPr>
          <w:rFonts w:cstheme="minorHAnsi"/>
          <w:sz w:val="24"/>
          <w:szCs w:val="24"/>
        </w:rPr>
      </w:pPr>
    </w:p>
    <w:p w14:paraId="52C1FDEB" w14:textId="77777777" w:rsidR="00055AFF" w:rsidRPr="00DB65B0" w:rsidRDefault="00055AFF" w:rsidP="00055AFF">
      <w:pPr>
        <w:spacing w:after="0"/>
        <w:rPr>
          <w:rFonts w:cstheme="minorHAnsi"/>
          <w:sz w:val="24"/>
          <w:szCs w:val="24"/>
        </w:rPr>
      </w:pPr>
    </w:p>
    <w:p w14:paraId="7736FF4D" w14:textId="77777777" w:rsidR="00055AFF" w:rsidRPr="00DB65B0" w:rsidRDefault="00055AFF" w:rsidP="00055AFF">
      <w:pPr>
        <w:spacing w:after="0"/>
        <w:rPr>
          <w:rFonts w:cstheme="minorHAnsi"/>
          <w:sz w:val="24"/>
          <w:szCs w:val="24"/>
        </w:rPr>
      </w:pPr>
    </w:p>
    <w:p w14:paraId="13ED327F" w14:textId="77777777" w:rsidR="00055AFF" w:rsidRPr="00DB65B0" w:rsidRDefault="00055AFF" w:rsidP="00055AFF">
      <w:pPr>
        <w:spacing w:after="0"/>
        <w:rPr>
          <w:rFonts w:cstheme="minorHAnsi"/>
          <w:sz w:val="24"/>
          <w:szCs w:val="24"/>
        </w:rPr>
      </w:pPr>
    </w:p>
    <w:p w14:paraId="0DB6FFFE" w14:textId="77777777" w:rsidR="00055AFF" w:rsidRPr="00DB65B0" w:rsidRDefault="00055AFF" w:rsidP="00055AFF">
      <w:pPr>
        <w:spacing w:after="0"/>
        <w:rPr>
          <w:rFonts w:cstheme="minorHAnsi"/>
          <w:sz w:val="24"/>
          <w:szCs w:val="24"/>
        </w:rPr>
      </w:pPr>
    </w:p>
    <w:p w14:paraId="40875C2F" w14:textId="000519F1" w:rsidR="00055AFF" w:rsidRDefault="00055AFF" w:rsidP="00055AFF">
      <w:pPr>
        <w:spacing w:after="0"/>
        <w:rPr>
          <w:rFonts w:cstheme="minorHAnsi"/>
          <w:sz w:val="24"/>
          <w:szCs w:val="24"/>
        </w:rPr>
      </w:pPr>
    </w:p>
    <w:p w14:paraId="5EC0E653" w14:textId="77777777" w:rsidR="00F22CC3" w:rsidRPr="00DB65B0" w:rsidRDefault="00F22CC3" w:rsidP="00055AFF">
      <w:pPr>
        <w:spacing w:after="0"/>
        <w:rPr>
          <w:rFonts w:cstheme="minorHAnsi"/>
          <w:sz w:val="24"/>
          <w:szCs w:val="24"/>
        </w:rPr>
      </w:pPr>
    </w:p>
    <w:p w14:paraId="23E857A9" w14:textId="77777777" w:rsidR="00055AFF" w:rsidRPr="00DB65B0" w:rsidRDefault="00055AFF" w:rsidP="00055AFF">
      <w:pPr>
        <w:spacing w:after="0"/>
        <w:jc w:val="center"/>
        <w:rPr>
          <w:rFonts w:cstheme="minorHAnsi"/>
          <w:noProof/>
          <w:sz w:val="24"/>
          <w:szCs w:val="24"/>
        </w:rPr>
      </w:pPr>
      <w:r w:rsidRPr="00DB65B0">
        <w:rPr>
          <w:rFonts w:cstheme="minorHAnsi"/>
          <w:noProof/>
          <w:sz w:val="24"/>
          <w:szCs w:val="24"/>
        </w:rPr>
        <w:lastRenderedPageBreak/>
        <w:drawing>
          <wp:inline distT="0" distB="0" distL="0" distR="0" wp14:anchorId="547F01B8" wp14:editId="2771C078">
            <wp:extent cx="2505075" cy="686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7379" cy="761109"/>
                    </a:xfrm>
                    <a:prstGeom prst="rect">
                      <a:avLst/>
                    </a:prstGeom>
                    <a:noFill/>
                    <a:ln>
                      <a:noFill/>
                    </a:ln>
                  </pic:spPr>
                </pic:pic>
              </a:graphicData>
            </a:graphic>
          </wp:inline>
        </w:drawing>
      </w:r>
    </w:p>
    <w:p w14:paraId="2377A70B" w14:textId="77777777" w:rsidR="00055AFF" w:rsidRPr="00DB65B0" w:rsidRDefault="00055AFF" w:rsidP="00055AFF">
      <w:pPr>
        <w:spacing w:after="0"/>
        <w:jc w:val="center"/>
        <w:rPr>
          <w:rFonts w:cstheme="minorHAnsi"/>
          <w:sz w:val="24"/>
          <w:szCs w:val="24"/>
        </w:rPr>
      </w:pPr>
      <w:r w:rsidRPr="00DB65B0">
        <w:rPr>
          <w:rFonts w:cstheme="minorHAnsi"/>
          <w:noProof/>
          <w:sz w:val="24"/>
          <w:szCs w:val="24"/>
        </w:rPr>
        <w:drawing>
          <wp:inline distT="0" distB="0" distL="0" distR="0" wp14:anchorId="51F18027" wp14:editId="38CE39BA">
            <wp:extent cx="22860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p w14:paraId="405010C3" w14:textId="77777777" w:rsidR="004F319F" w:rsidRPr="00DB65B0" w:rsidRDefault="004F319F" w:rsidP="00055AFF">
      <w:pPr>
        <w:spacing w:after="0"/>
        <w:jc w:val="center"/>
        <w:rPr>
          <w:rFonts w:cstheme="minorHAnsi"/>
          <w:sz w:val="24"/>
          <w:szCs w:val="24"/>
        </w:rPr>
      </w:pPr>
    </w:p>
    <w:p w14:paraId="5A9FD26B" w14:textId="77777777" w:rsidR="004F319F" w:rsidRPr="00DB65B0" w:rsidRDefault="004F319F" w:rsidP="00055AFF">
      <w:pPr>
        <w:spacing w:after="0"/>
        <w:jc w:val="center"/>
        <w:rPr>
          <w:rFonts w:cstheme="minorHAnsi"/>
          <w:sz w:val="24"/>
          <w:szCs w:val="24"/>
        </w:rPr>
      </w:pPr>
    </w:p>
    <w:p w14:paraId="40583AF2" w14:textId="77777777" w:rsidR="004F319F" w:rsidRPr="00DB65B0" w:rsidRDefault="004F319F" w:rsidP="00055AFF">
      <w:pPr>
        <w:spacing w:after="0"/>
        <w:jc w:val="center"/>
        <w:rPr>
          <w:rFonts w:cstheme="minorHAnsi"/>
          <w:sz w:val="24"/>
          <w:szCs w:val="24"/>
        </w:rPr>
      </w:pPr>
    </w:p>
    <w:p w14:paraId="13DA3B38" w14:textId="77777777" w:rsidR="004F319F" w:rsidRPr="00DB65B0" w:rsidRDefault="004F319F" w:rsidP="00055AFF">
      <w:pPr>
        <w:spacing w:after="0"/>
        <w:jc w:val="center"/>
        <w:rPr>
          <w:rFonts w:cstheme="minorHAnsi"/>
          <w:sz w:val="24"/>
          <w:szCs w:val="24"/>
        </w:rPr>
      </w:pPr>
    </w:p>
    <w:p w14:paraId="361E9D00" w14:textId="77777777" w:rsidR="004F319F" w:rsidRPr="00DB65B0" w:rsidRDefault="004F319F" w:rsidP="00055AFF">
      <w:pPr>
        <w:spacing w:after="0"/>
        <w:jc w:val="center"/>
        <w:rPr>
          <w:rFonts w:cstheme="minorHAnsi"/>
          <w:sz w:val="24"/>
          <w:szCs w:val="24"/>
        </w:rPr>
      </w:pPr>
    </w:p>
    <w:p w14:paraId="4F79D1AE" w14:textId="77777777" w:rsidR="004F319F" w:rsidRPr="00DB65B0" w:rsidRDefault="004F319F" w:rsidP="00055AFF">
      <w:pPr>
        <w:spacing w:after="0"/>
        <w:jc w:val="center"/>
        <w:rPr>
          <w:rFonts w:cstheme="minorHAnsi"/>
          <w:sz w:val="24"/>
          <w:szCs w:val="24"/>
        </w:rPr>
      </w:pPr>
    </w:p>
    <w:p w14:paraId="0F6DE165" w14:textId="77777777" w:rsidR="004F319F" w:rsidRPr="00DB65B0" w:rsidRDefault="004F319F" w:rsidP="00055AFF">
      <w:pPr>
        <w:spacing w:after="0"/>
        <w:jc w:val="center"/>
        <w:rPr>
          <w:rFonts w:cstheme="minorHAnsi"/>
          <w:sz w:val="24"/>
          <w:szCs w:val="24"/>
        </w:rPr>
      </w:pPr>
    </w:p>
    <w:p w14:paraId="056CA9B9" w14:textId="77777777" w:rsidR="004F319F" w:rsidRPr="00DB65B0" w:rsidRDefault="004F319F" w:rsidP="00055AFF">
      <w:pPr>
        <w:spacing w:after="0"/>
        <w:jc w:val="center"/>
        <w:rPr>
          <w:rFonts w:cstheme="minorHAnsi"/>
          <w:sz w:val="24"/>
          <w:szCs w:val="24"/>
        </w:rPr>
      </w:pPr>
      <w:r w:rsidRPr="00DB65B0">
        <w:rPr>
          <w:rFonts w:cstheme="minorHAnsi"/>
          <w:sz w:val="24"/>
          <w:szCs w:val="24"/>
        </w:rPr>
        <w:t xml:space="preserve">REQUEST FOR PROPOSAL </w:t>
      </w:r>
    </w:p>
    <w:p w14:paraId="34B7E35E" w14:textId="77777777" w:rsidR="004F319F" w:rsidRPr="00DB65B0" w:rsidRDefault="004F319F" w:rsidP="00055AFF">
      <w:pPr>
        <w:spacing w:after="0"/>
        <w:jc w:val="center"/>
        <w:rPr>
          <w:rFonts w:cstheme="minorHAnsi"/>
          <w:sz w:val="24"/>
          <w:szCs w:val="24"/>
        </w:rPr>
      </w:pPr>
      <w:r w:rsidRPr="00DB65B0">
        <w:rPr>
          <w:rFonts w:cstheme="minorHAnsi"/>
          <w:sz w:val="24"/>
          <w:szCs w:val="24"/>
        </w:rPr>
        <w:t>FOR</w:t>
      </w:r>
    </w:p>
    <w:p w14:paraId="0D9A59BB" w14:textId="77777777" w:rsidR="004F319F" w:rsidRPr="00DB65B0" w:rsidRDefault="004F319F" w:rsidP="00055AFF">
      <w:pPr>
        <w:spacing w:after="0"/>
        <w:jc w:val="center"/>
        <w:rPr>
          <w:rFonts w:cstheme="minorHAnsi"/>
          <w:sz w:val="24"/>
          <w:szCs w:val="24"/>
        </w:rPr>
      </w:pPr>
      <w:r w:rsidRPr="00992F21">
        <w:rPr>
          <w:rFonts w:cstheme="minorHAnsi"/>
          <w:sz w:val="24"/>
          <w:szCs w:val="24"/>
        </w:rPr>
        <w:t>LIVE EVENT BROADCAST PRODUCTION</w:t>
      </w:r>
    </w:p>
    <w:p w14:paraId="75710078" w14:textId="77777777" w:rsidR="004F319F" w:rsidRPr="00DB65B0" w:rsidRDefault="004F319F" w:rsidP="00055AFF">
      <w:pPr>
        <w:spacing w:after="0"/>
        <w:jc w:val="center"/>
        <w:rPr>
          <w:rFonts w:cstheme="minorHAnsi"/>
          <w:sz w:val="24"/>
          <w:szCs w:val="24"/>
        </w:rPr>
      </w:pPr>
    </w:p>
    <w:p w14:paraId="0B2BFBE0" w14:textId="77777777" w:rsidR="004F319F" w:rsidRPr="00DB65B0" w:rsidRDefault="004F319F" w:rsidP="00055AFF">
      <w:pPr>
        <w:spacing w:after="0"/>
        <w:jc w:val="center"/>
        <w:rPr>
          <w:rFonts w:cstheme="minorHAnsi"/>
          <w:sz w:val="24"/>
          <w:szCs w:val="24"/>
        </w:rPr>
      </w:pPr>
    </w:p>
    <w:p w14:paraId="316A72A7" w14:textId="77777777" w:rsidR="004F319F" w:rsidRPr="00DB65B0" w:rsidRDefault="004F319F" w:rsidP="00055AFF">
      <w:pPr>
        <w:spacing w:after="0"/>
        <w:jc w:val="center"/>
        <w:rPr>
          <w:rFonts w:cstheme="minorHAnsi"/>
          <w:sz w:val="24"/>
          <w:szCs w:val="24"/>
        </w:rPr>
      </w:pPr>
    </w:p>
    <w:p w14:paraId="5BBD45EF" w14:textId="77777777" w:rsidR="004F319F" w:rsidRPr="00DB65B0" w:rsidRDefault="004F319F" w:rsidP="00DB65B0">
      <w:pPr>
        <w:spacing w:after="0"/>
        <w:rPr>
          <w:rFonts w:cstheme="minorHAnsi"/>
          <w:sz w:val="24"/>
          <w:szCs w:val="24"/>
        </w:rPr>
      </w:pPr>
    </w:p>
    <w:p w14:paraId="0730D6CB" w14:textId="77777777" w:rsidR="004F319F" w:rsidRPr="00DB65B0" w:rsidRDefault="004F319F" w:rsidP="00055AFF">
      <w:pPr>
        <w:spacing w:after="0"/>
        <w:jc w:val="center"/>
        <w:rPr>
          <w:rFonts w:cstheme="minorHAnsi"/>
          <w:sz w:val="24"/>
          <w:szCs w:val="24"/>
        </w:rPr>
      </w:pPr>
    </w:p>
    <w:p w14:paraId="77ACCB9C" w14:textId="77777777" w:rsidR="004F319F" w:rsidRPr="00DB65B0" w:rsidRDefault="004F319F" w:rsidP="00055AFF">
      <w:pPr>
        <w:spacing w:after="0"/>
        <w:jc w:val="center"/>
        <w:rPr>
          <w:rFonts w:cstheme="minorHAnsi"/>
          <w:sz w:val="24"/>
          <w:szCs w:val="24"/>
        </w:rPr>
      </w:pPr>
      <w:r w:rsidRPr="00DB65B0">
        <w:rPr>
          <w:rFonts w:cstheme="minorHAnsi"/>
          <w:sz w:val="24"/>
          <w:szCs w:val="24"/>
        </w:rPr>
        <w:t>VALVE SOFTWARE CORPORATION</w:t>
      </w:r>
    </w:p>
    <w:p w14:paraId="3B0C23C5" w14:textId="77777777" w:rsidR="004F319F" w:rsidRPr="00DB65B0" w:rsidRDefault="004F319F" w:rsidP="00055AFF">
      <w:pPr>
        <w:spacing w:after="0"/>
        <w:jc w:val="center"/>
        <w:rPr>
          <w:rFonts w:cstheme="minorHAnsi"/>
          <w:sz w:val="24"/>
          <w:szCs w:val="24"/>
        </w:rPr>
      </w:pPr>
    </w:p>
    <w:p w14:paraId="5BC51F65" w14:textId="77777777" w:rsidR="004F319F" w:rsidRPr="00DB65B0" w:rsidRDefault="004F319F" w:rsidP="00055AFF">
      <w:pPr>
        <w:spacing w:after="0"/>
        <w:jc w:val="center"/>
        <w:rPr>
          <w:rFonts w:cstheme="minorHAnsi"/>
          <w:sz w:val="24"/>
          <w:szCs w:val="24"/>
        </w:rPr>
      </w:pPr>
    </w:p>
    <w:p w14:paraId="345255EF" w14:textId="77777777" w:rsidR="004F319F" w:rsidRPr="00DB65B0" w:rsidRDefault="004F319F" w:rsidP="00055AFF">
      <w:pPr>
        <w:spacing w:after="0"/>
        <w:jc w:val="center"/>
        <w:rPr>
          <w:rFonts w:cstheme="minorHAnsi"/>
          <w:sz w:val="24"/>
          <w:szCs w:val="24"/>
        </w:rPr>
      </w:pPr>
    </w:p>
    <w:p w14:paraId="55B78F69" w14:textId="77777777" w:rsidR="004F319F" w:rsidRPr="00DB65B0" w:rsidRDefault="004F319F" w:rsidP="00055AFF">
      <w:pPr>
        <w:spacing w:after="0"/>
        <w:jc w:val="center"/>
        <w:rPr>
          <w:rFonts w:cstheme="minorHAnsi"/>
          <w:sz w:val="24"/>
          <w:szCs w:val="24"/>
        </w:rPr>
      </w:pPr>
    </w:p>
    <w:p w14:paraId="7E0583F6" w14:textId="77777777" w:rsidR="004F319F" w:rsidRPr="00DB65B0" w:rsidRDefault="004F319F" w:rsidP="00055AFF">
      <w:pPr>
        <w:spacing w:after="0"/>
        <w:jc w:val="center"/>
        <w:rPr>
          <w:rFonts w:cstheme="minorHAnsi"/>
          <w:sz w:val="24"/>
          <w:szCs w:val="24"/>
        </w:rPr>
      </w:pPr>
    </w:p>
    <w:p w14:paraId="34A465E2" w14:textId="77777777" w:rsidR="004F319F" w:rsidRPr="00DB65B0" w:rsidRDefault="004F319F" w:rsidP="00055AFF">
      <w:pPr>
        <w:spacing w:after="0"/>
        <w:jc w:val="center"/>
        <w:rPr>
          <w:rFonts w:cstheme="minorHAnsi"/>
          <w:sz w:val="24"/>
          <w:szCs w:val="24"/>
        </w:rPr>
      </w:pPr>
    </w:p>
    <w:p w14:paraId="21E57023" w14:textId="77777777" w:rsidR="004F319F" w:rsidRPr="00DB65B0" w:rsidRDefault="004F319F" w:rsidP="00055AFF">
      <w:pPr>
        <w:spacing w:after="0"/>
        <w:jc w:val="center"/>
        <w:rPr>
          <w:rFonts w:cstheme="minorHAnsi"/>
          <w:sz w:val="24"/>
          <w:szCs w:val="24"/>
        </w:rPr>
      </w:pPr>
    </w:p>
    <w:p w14:paraId="7A0BAACE" w14:textId="77777777" w:rsidR="004F319F" w:rsidRPr="00DB65B0" w:rsidRDefault="004F319F" w:rsidP="00055AFF">
      <w:pPr>
        <w:spacing w:after="0"/>
        <w:jc w:val="center"/>
        <w:rPr>
          <w:rFonts w:cstheme="minorHAnsi"/>
          <w:sz w:val="24"/>
          <w:szCs w:val="24"/>
        </w:rPr>
      </w:pPr>
    </w:p>
    <w:p w14:paraId="2CA4949A" w14:textId="77777777" w:rsidR="004F319F" w:rsidRPr="00DB65B0" w:rsidRDefault="004F319F" w:rsidP="00055AFF">
      <w:pPr>
        <w:spacing w:after="0"/>
        <w:jc w:val="center"/>
        <w:rPr>
          <w:rFonts w:cstheme="minorHAnsi"/>
          <w:sz w:val="24"/>
          <w:szCs w:val="24"/>
        </w:rPr>
      </w:pPr>
    </w:p>
    <w:p w14:paraId="40E5A3D9" w14:textId="77777777" w:rsidR="004F319F" w:rsidRPr="00DB65B0" w:rsidRDefault="004F319F" w:rsidP="00055AFF">
      <w:pPr>
        <w:spacing w:after="0"/>
        <w:jc w:val="center"/>
        <w:rPr>
          <w:rFonts w:cstheme="minorHAnsi"/>
          <w:sz w:val="24"/>
          <w:szCs w:val="24"/>
        </w:rPr>
      </w:pPr>
    </w:p>
    <w:p w14:paraId="44CB95BF" w14:textId="1A0E4C41" w:rsidR="004F319F" w:rsidRDefault="6A7528FC" w:rsidP="6A7528FC">
      <w:pPr>
        <w:spacing w:after="0"/>
        <w:jc w:val="center"/>
        <w:rPr>
          <w:sz w:val="24"/>
          <w:szCs w:val="24"/>
        </w:rPr>
      </w:pPr>
      <w:r w:rsidRPr="6A7528FC">
        <w:rPr>
          <w:sz w:val="24"/>
          <w:szCs w:val="24"/>
        </w:rPr>
        <w:t>June 1, 2022</w:t>
      </w:r>
    </w:p>
    <w:p w14:paraId="513C9907" w14:textId="77777777" w:rsidR="009D0C84" w:rsidRDefault="009D0C84" w:rsidP="00DB65B0">
      <w:pPr>
        <w:spacing w:after="0"/>
        <w:jc w:val="center"/>
        <w:rPr>
          <w:rFonts w:cstheme="minorHAnsi"/>
          <w:sz w:val="24"/>
          <w:szCs w:val="24"/>
        </w:rPr>
      </w:pPr>
    </w:p>
    <w:p w14:paraId="1CC776D0" w14:textId="2C572514" w:rsidR="009D0C84" w:rsidRDefault="009D0C84" w:rsidP="00DB65B0">
      <w:pPr>
        <w:spacing w:after="0"/>
        <w:jc w:val="center"/>
        <w:rPr>
          <w:rFonts w:cstheme="minorHAnsi"/>
          <w:sz w:val="24"/>
          <w:szCs w:val="24"/>
        </w:rPr>
      </w:pPr>
    </w:p>
    <w:p w14:paraId="26364BD4" w14:textId="0C07DC82" w:rsidR="00992F21" w:rsidRDefault="00992F21" w:rsidP="00DB65B0">
      <w:pPr>
        <w:spacing w:after="0"/>
        <w:jc w:val="center"/>
        <w:rPr>
          <w:rFonts w:cstheme="minorHAnsi"/>
          <w:sz w:val="24"/>
          <w:szCs w:val="24"/>
        </w:rPr>
      </w:pPr>
    </w:p>
    <w:p w14:paraId="24A32E8F" w14:textId="233DFACB" w:rsidR="00992F21" w:rsidRDefault="00992F21" w:rsidP="00DB65B0">
      <w:pPr>
        <w:spacing w:after="0"/>
        <w:jc w:val="center"/>
        <w:rPr>
          <w:rFonts w:cstheme="minorHAnsi"/>
          <w:sz w:val="24"/>
          <w:szCs w:val="24"/>
        </w:rPr>
      </w:pPr>
    </w:p>
    <w:p w14:paraId="2B25D82A" w14:textId="77777777" w:rsidR="009D0C84" w:rsidRDefault="009D0C84" w:rsidP="00EA4D8F">
      <w:pPr>
        <w:spacing w:after="0"/>
        <w:rPr>
          <w:rFonts w:cstheme="minorHAnsi"/>
          <w:sz w:val="24"/>
          <w:szCs w:val="24"/>
        </w:rPr>
      </w:pPr>
    </w:p>
    <w:p w14:paraId="65E28B7D" w14:textId="77777777" w:rsidR="009D0C84" w:rsidRPr="00DB65B0" w:rsidRDefault="009D0C84" w:rsidP="00DB65B0">
      <w:pPr>
        <w:spacing w:after="0"/>
        <w:jc w:val="center"/>
        <w:rPr>
          <w:rFonts w:cstheme="minorHAnsi"/>
          <w:sz w:val="24"/>
          <w:szCs w:val="24"/>
        </w:rPr>
      </w:pPr>
    </w:p>
    <w:p w14:paraId="3F0E1825" w14:textId="77777777" w:rsidR="004F319F" w:rsidRPr="00DB65B0" w:rsidRDefault="004F319F" w:rsidP="004F319F">
      <w:pPr>
        <w:pStyle w:val="ListParagraph"/>
        <w:spacing w:after="0"/>
        <w:ind w:left="0"/>
        <w:rPr>
          <w:rFonts w:cstheme="minorHAnsi"/>
          <w:sz w:val="24"/>
          <w:szCs w:val="24"/>
        </w:rPr>
      </w:pPr>
    </w:p>
    <w:p w14:paraId="1AC12633" w14:textId="77777777" w:rsidR="004F319F" w:rsidRPr="00DB65B0" w:rsidRDefault="004F319F" w:rsidP="004F319F">
      <w:pPr>
        <w:pStyle w:val="ListParagraph"/>
        <w:numPr>
          <w:ilvl w:val="0"/>
          <w:numId w:val="4"/>
        </w:numPr>
        <w:spacing w:after="0"/>
        <w:rPr>
          <w:rFonts w:cstheme="minorHAnsi"/>
          <w:b/>
          <w:sz w:val="24"/>
          <w:szCs w:val="24"/>
        </w:rPr>
      </w:pPr>
      <w:r w:rsidRPr="00DB65B0">
        <w:rPr>
          <w:rFonts w:cstheme="minorHAnsi"/>
          <w:b/>
          <w:sz w:val="24"/>
          <w:szCs w:val="24"/>
        </w:rPr>
        <w:t>BACKGROUND</w:t>
      </w:r>
    </w:p>
    <w:p w14:paraId="7EE3356F" w14:textId="77777777" w:rsidR="004F319F" w:rsidRPr="00DB65B0" w:rsidRDefault="004F319F" w:rsidP="004F319F">
      <w:pPr>
        <w:pStyle w:val="ListParagraph"/>
        <w:spacing w:after="0"/>
        <w:ind w:left="1080"/>
        <w:rPr>
          <w:rFonts w:cstheme="minorHAnsi"/>
          <w:sz w:val="24"/>
          <w:szCs w:val="24"/>
        </w:rPr>
      </w:pPr>
    </w:p>
    <w:p w14:paraId="6D85EB64" w14:textId="77777777" w:rsidR="007D11E0" w:rsidRPr="00DB65B0" w:rsidRDefault="007D11E0" w:rsidP="004F319F">
      <w:pPr>
        <w:pStyle w:val="ListParagraph"/>
        <w:spacing w:after="0"/>
        <w:ind w:left="1080"/>
        <w:rPr>
          <w:rFonts w:cstheme="minorHAnsi"/>
          <w:sz w:val="24"/>
          <w:szCs w:val="24"/>
        </w:rPr>
      </w:pPr>
    </w:p>
    <w:p w14:paraId="45A45623" w14:textId="77777777" w:rsidR="004F319F" w:rsidRPr="00DB65B0" w:rsidRDefault="004F319F" w:rsidP="004F319F">
      <w:pPr>
        <w:pStyle w:val="ListParagraph"/>
        <w:numPr>
          <w:ilvl w:val="0"/>
          <w:numId w:val="4"/>
        </w:numPr>
        <w:spacing w:after="0"/>
        <w:rPr>
          <w:rFonts w:cstheme="minorHAnsi"/>
          <w:b/>
          <w:sz w:val="24"/>
          <w:szCs w:val="24"/>
        </w:rPr>
      </w:pPr>
      <w:r w:rsidRPr="00DB65B0">
        <w:rPr>
          <w:rFonts w:cstheme="minorHAnsi"/>
          <w:b/>
          <w:sz w:val="24"/>
          <w:szCs w:val="24"/>
        </w:rPr>
        <w:t>SCOPE OF WORK</w:t>
      </w:r>
    </w:p>
    <w:p w14:paraId="4C894B77" w14:textId="2ACAB795" w:rsidR="004F319F" w:rsidRPr="00DB65B0" w:rsidRDefault="5DB63613" w:rsidP="5DB63613">
      <w:pPr>
        <w:pStyle w:val="ListParagraph"/>
        <w:spacing w:after="0"/>
        <w:ind w:left="1080"/>
        <w:rPr>
          <w:sz w:val="24"/>
          <w:szCs w:val="24"/>
        </w:rPr>
      </w:pPr>
      <w:r w:rsidRPr="5DB63613">
        <w:rPr>
          <w:sz w:val="24"/>
          <w:szCs w:val="24"/>
        </w:rPr>
        <w:t xml:space="preserve">Objectives include live event broadcast production, segment coordination, on air talent coordination, graphics creation/operation, additional live edit video packages to supplement show for an offsite Localized Foreign Broadcast. Remote broadcasts will interface with the World Feed production coordinators on site in Singapore via integrated communication systems. </w:t>
      </w:r>
    </w:p>
    <w:p w14:paraId="4A20EA66" w14:textId="77777777" w:rsidR="004F319F" w:rsidRPr="00DB65B0" w:rsidRDefault="004F319F" w:rsidP="004F319F">
      <w:pPr>
        <w:pStyle w:val="ListParagraph"/>
        <w:spacing w:after="0"/>
        <w:ind w:left="1080"/>
        <w:rPr>
          <w:rFonts w:cstheme="minorHAnsi"/>
          <w:b/>
          <w:sz w:val="24"/>
          <w:szCs w:val="24"/>
        </w:rPr>
      </w:pPr>
    </w:p>
    <w:p w14:paraId="6BCD208C" w14:textId="77777777" w:rsidR="004F319F" w:rsidRPr="00DB65B0" w:rsidRDefault="004F319F" w:rsidP="004F319F">
      <w:pPr>
        <w:pStyle w:val="ListParagraph"/>
        <w:numPr>
          <w:ilvl w:val="0"/>
          <w:numId w:val="4"/>
        </w:numPr>
        <w:spacing w:after="0"/>
        <w:rPr>
          <w:rFonts w:cstheme="minorHAnsi"/>
          <w:b/>
          <w:sz w:val="24"/>
          <w:szCs w:val="24"/>
        </w:rPr>
      </w:pPr>
      <w:r w:rsidRPr="00DB65B0">
        <w:rPr>
          <w:rFonts w:cstheme="minorHAnsi"/>
          <w:b/>
          <w:sz w:val="24"/>
          <w:szCs w:val="24"/>
        </w:rPr>
        <w:t>PROGRAM MANAGEMENT</w:t>
      </w:r>
    </w:p>
    <w:p w14:paraId="22DEAE4D" w14:textId="5C112D10" w:rsidR="00300172" w:rsidRPr="00DB65B0" w:rsidRDefault="6A7528FC" w:rsidP="00300172">
      <w:pPr>
        <w:pStyle w:val="ListParagraph"/>
        <w:spacing w:after="0"/>
        <w:ind w:left="1080"/>
        <w:rPr>
          <w:sz w:val="24"/>
          <w:szCs w:val="24"/>
        </w:rPr>
      </w:pPr>
      <w:r w:rsidRPr="6A7528FC">
        <w:rPr>
          <w:sz w:val="24"/>
          <w:szCs w:val="24"/>
        </w:rPr>
        <w:t xml:space="preserve">The vendor will work in partnership with the Valve Corporation team to implement and execute live event broadcast production for a Localized Foreign Broadcast feed to be produced from vendor’s home studio. Collaboration with all language broadcasts is crucial. On site (Singapore) broadcast presence per language is limited to 2 remote reporters, an RF camera and audio system for live event coverage, game casters will remain on site in Singapore. Official languages include English, Chinese, Russian, Spanish, and Portuguese. </w:t>
      </w:r>
    </w:p>
    <w:p w14:paraId="26E8E385" w14:textId="77777777" w:rsidR="00300172" w:rsidRDefault="00300172" w:rsidP="5DB63613">
      <w:pPr>
        <w:pStyle w:val="ListParagraph"/>
        <w:spacing w:after="0"/>
        <w:ind w:left="1080"/>
        <w:rPr>
          <w:sz w:val="24"/>
          <w:szCs w:val="24"/>
        </w:rPr>
      </w:pPr>
    </w:p>
    <w:p w14:paraId="37667E5D" w14:textId="0E68A133" w:rsidR="004F319F" w:rsidRPr="00DB65B0" w:rsidRDefault="6A7528FC" w:rsidP="5DB63613">
      <w:pPr>
        <w:pStyle w:val="ListParagraph"/>
        <w:spacing w:after="0"/>
        <w:ind w:left="1080"/>
        <w:rPr>
          <w:sz w:val="24"/>
          <w:szCs w:val="24"/>
        </w:rPr>
      </w:pPr>
      <w:r w:rsidRPr="6A7528FC">
        <w:rPr>
          <w:sz w:val="24"/>
          <w:szCs w:val="24"/>
        </w:rPr>
        <w:t xml:space="preserve">Any language not accommodated on site may also respond to this RFP and one official broadcast license will be granted per language. </w:t>
      </w:r>
    </w:p>
    <w:p w14:paraId="720A9803" w14:textId="77777777" w:rsidR="007D11E0" w:rsidRPr="00DB65B0" w:rsidRDefault="007D11E0" w:rsidP="004F319F">
      <w:pPr>
        <w:pStyle w:val="ListParagraph"/>
        <w:spacing w:after="0"/>
        <w:ind w:left="1080"/>
        <w:rPr>
          <w:rFonts w:cstheme="minorHAnsi"/>
          <w:sz w:val="24"/>
          <w:szCs w:val="24"/>
        </w:rPr>
      </w:pPr>
    </w:p>
    <w:p w14:paraId="1B76B051" w14:textId="77777777" w:rsidR="007D11E0" w:rsidRPr="00DB65B0" w:rsidRDefault="007D11E0" w:rsidP="00055AFF">
      <w:pPr>
        <w:spacing w:after="0"/>
        <w:jc w:val="center"/>
        <w:rPr>
          <w:rFonts w:cstheme="minorHAnsi"/>
          <w:sz w:val="24"/>
          <w:szCs w:val="24"/>
        </w:rPr>
      </w:pPr>
    </w:p>
    <w:p w14:paraId="3356C567" w14:textId="77777777" w:rsidR="007D11E0" w:rsidRPr="00DB65B0" w:rsidRDefault="007D11E0" w:rsidP="00055AFF">
      <w:pPr>
        <w:spacing w:after="0"/>
        <w:jc w:val="center"/>
        <w:rPr>
          <w:rFonts w:cstheme="minorHAnsi"/>
          <w:sz w:val="24"/>
          <w:szCs w:val="24"/>
        </w:rPr>
      </w:pPr>
    </w:p>
    <w:p w14:paraId="22DFE02E" w14:textId="77777777" w:rsidR="007D11E0" w:rsidRPr="00DB65B0" w:rsidRDefault="007D11E0" w:rsidP="00055AFF">
      <w:pPr>
        <w:spacing w:after="0"/>
        <w:jc w:val="center"/>
        <w:rPr>
          <w:rFonts w:cstheme="minorHAnsi"/>
          <w:sz w:val="24"/>
          <w:szCs w:val="24"/>
        </w:rPr>
      </w:pPr>
    </w:p>
    <w:p w14:paraId="01A7FD70" w14:textId="77777777" w:rsidR="007D11E0" w:rsidRPr="00DB65B0" w:rsidRDefault="007D11E0" w:rsidP="00055AFF">
      <w:pPr>
        <w:spacing w:after="0"/>
        <w:jc w:val="center"/>
        <w:rPr>
          <w:rFonts w:cstheme="minorHAnsi"/>
          <w:sz w:val="24"/>
          <w:szCs w:val="24"/>
        </w:rPr>
      </w:pPr>
    </w:p>
    <w:p w14:paraId="24B2520F" w14:textId="77777777" w:rsidR="007D11E0" w:rsidRPr="00DB65B0" w:rsidRDefault="007D11E0" w:rsidP="00055AFF">
      <w:pPr>
        <w:spacing w:after="0"/>
        <w:jc w:val="center"/>
        <w:rPr>
          <w:rFonts w:cstheme="minorHAnsi"/>
          <w:sz w:val="24"/>
          <w:szCs w:val="24"/>
        </w:rPr>
      </w:pPr>
    </w:p>
    <w:p w14:paraId="6802CEE8" w14:textId="77777777" w:rsidR="007D11E0" w:rsidRPr="00DB65B0" w:rsidRDefault="007D11E0" w:rsidP="00055AFF">
      <w:pPr>
        <w:spacing w:after="0"/>
        <w:jc w:val="center"/>
        <w:rPr>
          <w:rFonts w:cstheme="minorHAnsi"/>
          <w:sz w:val="24"/>
          <w:szCs w:val="24"/>
        </w:rPr>
      </w:pPr>
    </w:p>
    <w:p w14:paraId="4EC88E3B" w14:textId="77777777" w:rsidR="007D11E0" w:rsidRPr="00DB65B0" w:rsidRDefault="007D11E0" w:rsidP="00055AFF">
      <w:pPr>
        <w:spacing w:after="0"/>
        <w:jc w:val="center"/>
        <w:rPr>
          <w:rFonts w:cstheme="minorHAnsi"/>
          <w:sz w:val="24"/>
          <w:szCs w:val="24"/>
        </w:rPr>
      </w:pPr>
    </w:p>
    <w:p w14:paraId="7F055DD3" w14:textId="77777777" w:rsidR="007D11E0" w:rsidRPr="00DB65B0" w:rsidRDefault="007D11E0" w:rsidP="00055AFF">
      <w:pPr>
        <w:spacing w:after="0"/>
        <w:jc w:val="center"/>
        <w:rPr>
          <w:rFonts w:cstheme="minorHAnsi"/>
          <w:sz w:val="24"/>
          <w:szCs w:val="24"/>
        </w:rPr>
      </w:pPr>
    </w:p>
    <w:p w14:paraId="0BED532E" w14:textId="77777777" w:rsidR="007D11E0" w:rsidRPr="00DB65B0" w:rsidRDefault="007D11E0" w:rsidP="00055AFF">
      <w:pPr>
        <w:spacing w:after="0"/>
        <w:jc w:val="center"/>
        <w:rPr>
          <w:rFonts w:cstheme="minorHAnsi"/>
          <w:sz w:val="24"/>
          <w:szCs w:val="24"/>
        </w:rPr>
      </w:pPr>
    </w:p>
    <w:p w14:paraId="2A9CB200" w14:textId="77777777" w:rsidR="007D11E0" w:rsidRPr="00DB65B0" w:rsidRDefault="007D11E0" w:rsidP="00055AFF">
      <w:pPr>
        <w:spacing w:after="0"/>
        <w:jc w:val="center"/>
        <w:rPr>
          <w:rFonts w:cstheme="minorHAnsi"/>
          <w:sz w:val="24"/>
          <w:szCs w:val="24"/>
        </w:rPr>
      </w:pPr>
    </w:p>
    <w:p w14:paraId="58657CDF" w14:textId="77777777" w:rsidR="007D11E0" w:rsidRPr="00DB65B0" w:rsidRDefault="007D11E0" w:rsidP="00055AFF">
      <w:pPr>
        <w:spacing w:after="0"/>
        <w:jc w:val="center"/>
        <w:rPr>
          <w:rFonts w:cstheme="minorHAnsi"/>
          <w:sz w:val="24"/>
          <w:szCs w:val="24"/>
        </w:rPr>
      </w:pPr>
    </w:p>
    <w:p w14:paraId="48744CCE" w14:textId="77777777" w:rsidR="007D11E0" w:rsidRPr="00DB65B0" w:rsidRDefault="007D11E0" w:rsidP="00055AFF">
      <w:pPr>
        <w:spacing w:after="0"/>
        <w:jc w:val="center"/>
        <w:rPr>
          <w:rFonts w:cstheme="minorHAnsi"/>
          <w:sz w:val="24"/>
          <w:szCs w:val="24"/>
        </w:rPr>
      </w:pPr>
    </w:p>
    <w:p w14:paraId="30B353DA" w14:textId="77777777" w:rsidR="007D11E0" w:rsidRPr="00DB65B0" w:rsidRDefault="007D11E0" w:rsidP="00055AFF">
      <w:pPr>
        <w:spacing w:after="0"/>
        <w:jc w:val="center"/>
        <w:rPr>
          <w:rFonts w:cstheme="minorHAnsi"/>
          <w:sz w:val="24"/>
          <w:szCs w:val="24"/>
        </w:rPr>
      </w:pPr>
    </w:p>
    <w:p w14:paraId="6AA4A3F1" w14:textId="77777777" w:rsidR="00DB65B0" w:rsidRPr="00DB65B0" w:rsidRDefault="00DB65B0" w:rsidP="00055AFF">
      <w:pPr>
        <w:spacing w:after="0"/>
        <w:jc w:val="center"/>
        <w:rPr>
          <w:rFonts w:cstheme="minorHAnsi"/>
          <w:sz w:val="24"/>
          <w:szCs w:val="24"/>
        </w:rPr>
      </w:pPr>
    </w:p>
    <w:p w14:paraId="5DFD4957" w14:textId="77777777" w:rsidR="00E211BA" w:rsidRDefault="00E211BA" w:rsidP="00DB65B0">
      <w:pPr>
        <w:spacing w:after="0"/>
        <w:rPr>
          <w:rFonts w:cstheme="minorHAnsi"/>
          <w:sz w:val="24"/>
          <w:szCs w:val="24"/>
        </w:rPr>
      </w:pPr>
    </w:p>
    <w:p w14:paraId="356C1D73" w14:textId="77777777" w:rsidR="00DB65B0" w:rsidRPr="00DB65B0" w:rsidRDefault="00DB65B0" w:rsidP="00DB65B0">
      <w:pPr>
        <w:spacing w:after="0"/>
        <w:rPr>
          <w:rFonts w:cstheme="minorHAnsi"/>
          <w:sz w:val="24"/>
          <w:szCs w:val="24"/>
        </w:rPr>
      </w:pPr>
    </w:p>
    <w:p w14:paraId="0FB29BEC" w14:textId="77777777" w:rsidR="007D11E0" w:rsidRPr="00DB65B0" w:rsidRDefault="007D11E0" w:rsidP="00055AFF">
      <w:pPr>
        <w:spacing w:after="0"/>
        <w:jc w:val="center"/>
        <w:rPr>
          <w:rFonts w:cstheme="minorHAnsi"/>
          <w:sz w:val="24"/>
          <w:szCs w:val="24"/>
        </w:rPr>
      </w:pPr>
    </w:p>
    <w:p w14:paraId="52147530" w14:textId="77777777" w:rsidR="007D11E0" w:rsidRPr="00DB65B0" w:rsidRDefault="007D11E0" w:rsidP="007D11E0">
      <w:pPr>
        <w:pStyle w:val="ListParagraph"/>
        <w:numPr>
          <w:ilvl w:val="0"/>
          <w:numId w:val="5"/>
        </w:numPr>
        <w:spacing w:after="0"/>
        <w:rPr>
          <w:rFonts w:cstheme="minorHAnsi"/>
          <w:b/>
          <w:sz w:val="24"/>
          <w:szCs w:val="24"/>
        </w:rPr>
      </w:pPr>
      <w:r w:rsidRPr="00DB65B0">
        <w:rPr>
          <w:rFonts w:cstheme="minorHAnsi"/>
          <w:b/>
          <w:sz w:val="24"/>
          <w:szCs w:val="24"/>
        </w:rPr>
        <w:lastRenderedPageBreak/>
        <w:t>BACKGROUND</w:t>
      </w:r>
    </w:p>
    <w:p w14:paraId="75E0A513" w14:textId="77777777" w:rsidR="007D11E0" w:rsidRPr="00DB65B0" w:rsidRDefault="007D11E0" w:rsidP="007D11E0">
      <w:pPr>
        <w:spacing w:after="0"/>
        <w:rPr>
          <w:rFonts w:cstheme="minorHAnsi"/>
          <w:sz w:val="24"/>
          <w:szCs w:val="24"/>
        </w:rPr>
      </w:pPr>
    </w:p>
    <w:p w14:paraId="4629C6A8" w14:textId="0B49EBF4" w:rsidR="007D11E0" w:rsidRPr="00DB65B0" w:rsidRDefault="6A7528FC" w:rsidP="5DB63613">
      <w:pPr>
        <w:pStyle w:val="ListParagraph"/>
        <w:spacing w:after="0"/>
        <w:ind w:left="1080"/>
        <w:rPr>
          <w:sz w:val="24"/>
          <w:szCs w:val="24"/>
        </w:rPr>
      </w:pPr>
      <w:r w:rsidRPr="6A7528FC">
        <w:rPr>
          <w:sz w:val="24"/>
          <w:szCs w:val="24"/>
        </w:rPr>
        <w:t>The International (TI) is an annual Dota 2 eSports tournament hosted by Valve Corporation. The event is held over the course of two weeks with a group stage round (4 days) and a main event round (6 days). Main Event will be broken up in two segments; Playoffs: October 20-23 and Finals: October 29</w:t>
      </w:r>
      <w:r w:rsidRPr="6A7528FC">
        <w:rPr>
          <w:sz w:val="24"/>
          <w:szCs w:val="24"/>
          <w:vertAlign w:val="superscript"/>
        </w:rPr>
        <w:t>th</w:t>
      </w:r>
      <w:r w:rsidRPr="6A7528FC">
        <w:rPr>
          <w:sz w:val="24"/>
          <w:szCs w:val="24"/>
        </w:rPr>
        <w:t xml:space="preserve"> and 30</w:t>
      </w:r>
      <w:r w:rsidRPr="6A7528FC">
        <w:rPr>
          <w:sz w:val="24"/>
          <w:szCs w:val="24"/>
          <w:vertAlign w:val="superscript"/>
        </w:rPr>
        <w:t>th</w:t>
      </w:r>
      <w:r w:rsidRPr="6A7528FC">
        <w:rPr>
          <w:sz w:val="24"/>
          <w:szCs w:val="24"/>
        </w:rPr>
        <w:t>. The broadcast will run the duration of the live event dates and we will broadcast an average of 12 hours per day (depending on the length of gameplay) Set, strike, and rehearsal time will be outlined in the “Schedule”. Respondents should focus responses on Main Event production including Playoffs and Finals.</w:t>
      </w:r>
    </w:p>
    <w:p w14:paraId="4BB70581" w14:textId="77777777" w:rsidR="007D11E0" w:rsidRPr="00DB65B0" w:rsidRDefault="007D11E0" w:rsidP="007D11E0">
      <w:pPr>
        <w:spacing w:after="0"/>
        <w:rPr>
          <w:rFonts w:cstheme="minorHAnsi"/>
          <w:sz w:val="24"/>
          <w:szCs w:val="24"/>
        </w:rPr>
      </w:pPr>
    </w:p>
    <w:p w14:paraId="475B03F9" w14:textId="72061372" w:rsidR="007D11E0" w:rsidRPr="00DB65B0" w:rsidRDefault="007D11E0" w:rsidP="007D11E0">
      <w:pPr>
        <w:spacing w:after="0"/>
        <w:rPr>
          <w:rFonts w:cstheme="minorHAnsi"/>
          <w:sz w:val="24"/>
          <w:szCs w:val="24"/>
        </w:rPr>
      </w:pPr>
      <w:r w:rsidRPr="00992F21">
        <w:rPr>
          <w:rFonts w:cstheme="minorHAnsi"/>
          <w:sz w:val="24"/>
          <w:szCs w:val="24"/>
        </w:rPr>
        <w:t xml:space="preserve">Objectives </w:t>
      </w:r>
    </w:p>
    <w:p w14:paraId="09B446B2" w14:textId="77777777" w:rsidR="007D11E0" w:rsidRPr="00DB65B0" w:rsidRDefault="007D11E0" w:rsidP="007D11E0">
      <w:pPr>
        <w:spacing w:after="0"/>
        <w:rPr>
          <w:rFonts w:cstheme="minorHAnsi"/>
          <w:sz w:val="24"/>
          <w:szCs w:val="24"/>
        </w:rPr>
      </w:pPr>
    </w:p>
    <w:p w14:paraId="6408C8F8" w14:textId="1A198E01" w:rsidR="007D11E0" w:rsidRPr="00DB65B0" w:rsidRDefault="00756D60" w:rsidP="007D11E0">
      <w:pPr>
        <w:pStyle w:val="ListParagraph"/>
        <w:numPr>
          <w:ilvl w:val="0"/>
          <w:numId w:val="6"/>
        </w:numPr>
        <w:spacing w:after="0"/>
        <w:rPr>
          <w:rFonts w:cstheme="minorHAnsi"/>
          <w:sz w:val="24"/>
          <w:szCs w:val="24"/>
        </w:rPr>
      </w:pPr>
      <w:r w:rsidRPr="00DB65B0">
        <w:rPr>
          <w:rFonts w:cstheme="minorHAnsi"/>
          <w:sz w:val="24"/>
          <w:szCs w:val="24"/>
        </w:rPr>
        <w:t xml:space="preserve">Provide </w:t>
      </w:r>
      <w:r w:rsidR="00201739">
        <w:rPr>
          <w:rFonts w:cstheme="minorHAnsi"/>
          <w:sz w:val="24"/>
          <w:szCs w:val="24"/>
        </w:rPr>
        <w:t>a home studio with capabilities meeting the requirements of the equipment outlined in Appendix A</w:t>
      </w:r>
    </w:p>
    <w:p w14:paraId="4012B5AC" w14:textId="77777777" w:rsidR="00D44723" w:rsidRDefault="00D44723" w:rsidP="007D11E0">
      <w:pPr>
        <w:pStyle w:val="ListParagraph"/>
        <w:numPr>
          <w:ilvl w:val="0"/>
          <w:numId w:val="6"/>
        </w:numPr>
        <w:spacing w:after="0"/>
        <w:rPr>
          <w:rFonts w:cstheme="minorHAnsi"/>
          <w:sz w:val="24"/>
          <w:szCs w:val="24"/>
        </w:rPr>
      </w:pPr>
      <w:r w:rsidRPr="00DB65B0">
        <w:rPr>
          <w:rFonts w:cstheme="minorHAnsi"/>
          <w:sz w:val="24"/>
          <w:szCs w:val="24"/>
        </w:rPr>
        <w:t>Provide Production Crew as outlined in Appendix B</w:t>
      </w:r>
    </w:p>
    <w:p w14:paraId="7A2DDE99" w14:textId="7094D1C4" w:rsidR="00D56A91" w:rsidRPr="00DB65B0" w:rsidRDefault="00D56A91" w:rsidP="007D11E0">
      <w:pPr>
        <w:pStyle w:val="ListParagraph"/>
        <w:numPr>
          <w:ilvl w:val="0"/>
          <w:numId w:val="6"/>
        </w:numPr>
        <w:spacing w:after="0"/>
        <w:rPr>
          <w:rFonts w:cstheme="minorHAnsi"/>
          <w:sz w:val="24"/>
          <w:szCs w:val="24"/>
        </w:rPr>
      </w:pPr>
      <w:r>
        <w:rPr>
          <w:rFonts w:cstheme="minorHAnsi"/>
          <w:sz w:val="24"/>
          <w:szCs w:val="24"/>
        </w:rPr>
        <w:t xml:space="preserve">Provide budget </w:t>
      </w:r>
      <w:r w:rsidR="00B0353B">
        <w:rPr>
          <w:rFonts w:cstheme="minorHAnsi"/>
          <w:sz w:val="24"/>
          <w:szCs w:val="24"/>
        </w:rPr>
        <w:t xml:space="preserve">as outlined in Appendix C </w:t>
      </w:r>
    </w:p>
    <w:p w14:paraId="28D070AF" w14:textId="0BCA7500" w:rsidR="00D44723" w:rsidRPr="00DB65B0" w:rsidRDefault="00D44723" w:rsidP="007D11E0">
      <w:pPr>
        <w:pStyle w:val="ListParagraph"/>
        <w:numPr>
          <w:ilvl w:val="0"/>
          <w:numId w:val="6"/>
        </w:numPr>
        <w:spacing w:after="0"/>
        <w:rPr>
          <w:rFonts w:cstheme="minorHAnsi"/>
          <w:sz w:val="24"/>
          <w:szCs w:val="24"/>
        </w:rPr>
      </w:pPr>
      <w:r w:rsidRPr="00DB65B0">
        <w:rPr>
          <w:rFonts w:cstheme="minorHAnsi"/>
          <w:sz w:val="24"/>
          <w:szCs w:val="24"/>
        </w:rPr>
        <w:t>Provide Pre/</w:t>
      </w:r>
      <w:r w:rsidR="008C2F26" w:rsidRPr="00DB65B0">
        <w:rPr>
          <w:rFonts w:cstheme="minorHAnsi"/>
          <w:sz w:val="24"/>
          <w:szCs w:val="24"/>
        </w:rPr>
        <w:t>Postproduction</w:t>
      </w:r>
      <w:r w:rsidRPr="00DB65B0">
        <w:rPr>
          <w:rFonts w:cstheme="minorHAnsi"/>
          <w:sz w:val="24"/>
          <w:szCs w:val="24"/>
        </w:rPr>
        <w:t xml:space="preserve"> Support </w:t>
      </w:r>
    </w:p>
    <w:p w14:paraId="5F7FC450" w14:textId="783E5D43" w:rsidR="00D44723" w:rsidRPr="00DB65B0" w:rsidRDefault="00D44723" w:rsidP="007D11E0">
      <w:pPr>
        <w:pStyle w:val="ListParagraph"/>
        <w:numPr>
          <w:ilvl w:val="0"/>
          <w:numId w:val="6"/>
        </w:numPr>
        <w:spacing w:after="0"/>
        <w:rPr>
          <w:rFonts w:cstheme="minorHAnsi"/>
          <w:sz w:val="24"/>
          <w:szCs w:val="24"/>
        </w:rPr>
      </w:pPr>
      <w:r w:rsidRPr="00DB65B0">
        <w:rPr>
          <w:rFonts w:cstheme="minorHAnsi"/>
          <w:sz w:val="24"/>
          <w:szCs w:val="24"/>
        </w:rPr>
        <w:t xml:space="preserve">Execute Live Event Broadcast for </w:t>
      </w:r>
      <w:r w:rsidR="00635E56">
        <w:rPr>
          <w:rFonts w:cstheme="minorHAnsi"/>
          <w:sz w:val="24"/>
          <w:szCs w:val="24"/>
        </w:rPr>
        <w:t>localized broadcast (CN/</w:t>
      </w:r>
      <w:r w:rsidR="00201739">
        <w:rPr>
          <w:rFonts w:cstheme="minorHAnsi"/>
          <w:sz w:val="24"/>
          <w:szCs w:val="24"/>
        </w:rPr>
        <w:t>ES/PT/RU</w:t>
      </w:r>
      <w:r w:rsidR="00635E56">
        <w:rPr>
          <w:rFonts w:cstheme="minorHAnsi"/>
          <w:sz w:val="24"/>
          <w:szCs w:val="24"/>
        </w:rPr>
        <w:t xml:space="preserve">) </w:t>
      </w:r>
    </w:p>
    <w:p w14:paraId="2DCD33CA" w14:textId="0045AC4E" w:rsidR="002D2C90" w:rsidRPr="00DB65B0" w:rsidRDefault="002D2C90" w:rsidP="00635E56">
      <w:pPr>
        <w:pStyle w:val="ListParagraph"/>
        <w:spacing w:after="0"/>
        <w:rPr>
          <w:rFonts w:cstheme="minorHAnsi"/>
          <w:sz w:val="24"/>
          <w:szCs w:val="24"/>
        </w:rPr>
      </w:pPr>
    </w:p>
    <w:p w14:paraId="34489F1B" w14:textId="77777777" w:rsidR="00D44723" w:rsidRPr="00DB65B0" w:rsidRDefault="00D44723" w:rsidP="00D44723">
      <w:pPr>
        <w:spacing w:after="0"/>
        <w:rPr>
          <w:rFonts w:cstheme="minorHAnsi"/>
          <w:sz w:val="24"/>
          <w:szCs w:val="24"/>
        </w:rPr>
      </w:pPr>
    </w:p>
    <w:p w14:paraId="610C96AA" w14:textId="77777777" w:rsidR="00D44723" w:rsidRPr="00DB65B0" w:rsidRDefault="00D44723" w:rsidP="00D44723">
      <w:pPr>
        <w:spacing w:after="0"/>
        <w:rPr>
          <w:rFonts w:cstheme="minorHAnsi"/>
          <w:sz w:val="24"/>
          <w:szCs w:val="24"/>
        </w:rPr>
      </w:pPr>
    </w:p>
    <w:p w14:paraId="3AFCD904" w14:textId="77777777" w:rsidR="00D44723" w:rsidRPr="00DB65B0" w:rsidRDefault="00D44723" w:rsidP="00D44723">
      <w:pPr>
        <w:spacing w:after="0"/>
        <w:rPr>
          <w:rFonts w:cstheme="minorHAnsi"/>
          <w:sz w:val="24"/>
          <w:szCs w:val="24"/>
        </w:rPr>
      </w:pPr>
    </w:p>
    <w:p w14:paraId="111E3F74" w14:textId="77777777" w:rsidR="00D44723" w:rsidRPr="00DB65B0" w:rsidRDefault="00D44723" w:rsidP="00D44723">
      <w:pPr>
        <w:spacing w:after="0"/>
        <w:rPr>
          <w:rFonts w:cstheme="minorHAnsi"/>
          <w:sz w:val="24"/>
          <w:szCs w:val="24"/>
        </w:rPr>
      </w:pPr>
    </w:p>
    <w:p w14:paraId="5075062D" w14:textId="77777777" w:rsidR="00D44723" w:rsidRPr="00DB65B0" w:rsidRDefault="00D44723" w:rsidP="00D44723">
      <w:pPr>
        <w:spacing w:after="0"/>
        <w:rPr>
          <w:rFonts w:cstheme="minorHAnsi"/>
          <w:sz w:val="24"/>
          <w:szCs w:val="24"/>
        </w:rPr>
      </w:pPr>
    </w:p>
    <w:p w14:paraId="347ADFAA" w14:textId="77777777" w:rsidR="00D44723" w:rsidRPr="00DB65B0" w:rsidRDefault="00D44723" w:rsidP="00D44723">
      <w:pPr>
        <w:spacing w:after="0"/>
        <w:rPr>
          <w:rFonts w:cstheme="minorHAnsi"/>
          <w:sz w:val="24"/>
          <w:szCs w:val="24"/>
        </w:rPr>
      </w:pPr>
    </w:p>
    <w:p w14:paraId="68E34523" w14:textId="77777777" w:rsidR="00D44723" w:rsidRPr="00DB65B0" w:rsidRDefault="00D44723" w:rsidP="00D44723">
      <w:pPr>
        <w:spacing w:after="0"/>
        <w:rPr>
          <w:rFonts w:cstheme="minorHAnsi"/>
          <w:sz w:val="24"/>
          <w:szCs w:val="24"/>
        </w:rPr>
      </w:pPr>
    </w:p>
    <w:p w14:paraId="71E03B62" w14:textId="77777777" w:rsidR="00D44723" w:rsidRPr="00DB65B0" w:rsidRDefault="00D44723" w:rsidP="00D44723">
      <w:pPr>
        <w:spacing w:after="0"/>
        <w:rPr>
          <w:rFonts w:cstheme="minorHAnsi"/>
          <w:sz w:val="24"/>
          <w:szCs w:val="24"/>
        </w:rPr>
      </w:pPr>
    </w:p>
    <w:p w14:paraId="42531F7A" w14:textId="77777777" w:rsidR="00D44723" w:rsidRPr="00DB65B0" w:rsidRDefault="00D44723" w:rsidP="00D44723">
      <w:pPr>
        <w:spacing w:after="0"/>
        <w:rPr>
          <w:rFonts w:cstheme="minorHAnsi"/>
          <w:sz w:val="24"/>
          <w:szCs w:val="24"/>
        </w:rPr>
      </w:pPr>
    </w:p>
    <w:p w14:paraId="09EB7559" w14:textId="77777777" w:rsidR="00D44723" w:rsidRPr="00DB65B0" w:rsidRDefault="00D44723" w:rsidP="00D44723">
      <w:pPr>
        <w:spacing w:after="0"/>
        <w:rPr>
          <w:rFonts w:cstheme="minorHAnsi"/>
          <w:sz w:val="24"/>
          <w:szCs w:val="24"/>
        </w:rPr>
      </w:pPr>
    </w:p>
    <w:p w14:paraId="29018BA2" w14:textId="77777777" w:rsidR="00D44723" w:rsidRPr="00DB65B0" w:rsidRDefault="00D44723" w:rsidP="00D44723">
      <w:pPr>
        <w:spacing w:after="0"/>
        <w:rPr>
          <w:rFonts w:cstheme="minorHAnsi"/>
          <w:sz w:val="24"/>
          <w:szCs w:val="24"/>
        </w:rPr>
      </w:pPr>
    </w:p>
    <w:p w14:paraId="3B569773" w14:textId="77777777" w:rsidR="00D44723" w:rsidRPr="00DB65B0" w:rsidRDefault="00D44723" w:rsidP="00D44723">
      <w:pPr>
        <w:spacing w:after="0"/>
        <w:rPr>
          <w:rFonts w:cstheme="minorHAnsi"/>
          <w:sz w:val="24"/>
          <w:szCs w:val="24"/>
        </w:rPr>
      </w:pPr>
    </w:p>
    <w:p w14:paraId="03FCE934" w14:textId="77777777" w:rsidR="00D44723" w:rsidRPr="00DB65B0" w:rsidRDefault="00D44723" w:rsidP="00D44723">
      <w:pPr>
        <w:spacing w:after="0"/>
        <w:rPr>
          <w:rFonts w:cstheme="minorHAnsi"/>
          <w:sz w:val="24"/>
          <w:szCs w:val="24"/>
        </w:rPr>
      </w:pPr>
    </w:p>
    <w:p w14:paraId="7912DF8A" w14:textId="77777777" w:rsidR="00D44723" w:rsidRPr="00DB65B0" w:rsidRDefault="00D44723" w:rsidP="00D44723">
      <w:pPr>
        <w:spacing w:after="0"/>
        <w:rPr>
          <w:rFonts w:cstheme="minorHAnsi"/>
          <w:sz w:val="24"/>
          <w:szCs w:val="24"/>
        </w:rPr>
      </w:pPr>
    </w:p>
    <w:p w14:paraId="2377A661" w14:textId="7C9D65E3" w:rsidR="5DB63613" w:rsidRDefault="5DB63613" w:rsidP="5DB63613">
      <w:pPr>
        <w:spacing w:after="0"/>
        <w:rPr>
          <w:sz w:val="24"/>
          <w:szCs w:val="24"/>
        </w:rPr>
      </w:pPr>
    </w:p>
    <w:p w14:paraId="64DB873D" w14:textId="77777777" w:rsidR="00EA4D8F" w:rsidRDefault="00EA4D8F" w:rsidP="5DB63613">
      <w:pPr>
        <w:spacing w:after="0"/>
        <w:rPr>
          <w:sz w:val="24"/>
          <w:szCs w:val="24"/>
        </w:rPr>
      </w:pPr>
    </w:p>
    <w:p w14:paraId="36ED7B50" w14:textId="77777777" w:rsidR="00EA4D8F" w:rsidRDefault="00EA4D8F" w:rsidP="5DB63613">
      <w:pPr>
        <w:spacing w:after="0"/>
        <w:rPr>
          <w:sz w:val="24"/>
          <w:szCs w:val="24"/>
        </w:rPr>
      </w:pPr>
    </w:p>
    <w:p w14:paraId="5A6935AB" w14:textId="77777777" w:rsidR="00EA4D8F" w:rsidRDefault="00EA4D8F" w:rsidP="5DB63613">
      <w:pPr>
        <w:spacing w:after="0"/>
        <w:rPr>
          <w:sz w:val="24"/>
          <w:szCs w:val="24"/>
        </w:rPr>
      </w:pPr>
    </w:p>
    <w:p w14:paraId="64BA400F" w14:textId="77777777" w:rsidR="00EA4D8F" w:rsidRDefault="00EA4D8F" w:rsidP="5DB63613">
      <w:pPr>
        <w:spacing w:after="0"/>
        <w:rPr>
          <w:sz w:val="24"/>
          <w:szCs w:val="24"/>
        </w:rPr>
      </w:pPr>
    </w:p>
    <w:p w14:paraId="0832F61D" w14:textId="77777777" w:rsidR="00EA4D8F" w:rsidRDefault="00EA4D8F" w:rsidP="5DB63613">
      <w:pPr>
        <w:spacing w:after="0"/>
        <w:rPr>
          <w:sz w:val="24"/>
          <w:szCs w:val="24"/>
        </w:rPr>
      </w:pPr>
    </w:p>
    <w:p w14:paraId="029CCC07" w14:textId="77777777" w:rsidR="00D44723" w:rsidRPr="00DB65B0" w:rsidRDefault="5DB63613" w:rsidP="5DB63613">
      <w:pPr>
        <w:pStyle w:val="ListParagraph"/>
        <w:numPr>
          <w:ilvl w:val="0"/>
          <w:numId w:val="5"/>
        </w:numPr>
        <w:spacing w:after="0"/>
        <w:rPr>
          <w:b/>
          <w:bCs/>
          <w:sz w:val="24"/>
          <w:szCs w:val="24"/>
        </w:rPr>
      </w:pPr>
      <w:r w:rsidRPr="5DB63613">
        <w:rPr>
          <w:b/>
          <w:bCs/>
          <w:sz w:val="24"/>
          <w:szCs w:val="24"/>
        </w:rPr>
        <w:lastRenderedPageBreak/>
        <w:t xml:space="preserve">SCOPE OF WORK </w:t>
      </w:r>
    </w:p>
    <w:p w14:paraId="544BD486" w14:textId="77777777" w:rsidR="00D44723" w:rsidRPr="00DB65B0" w:rsidRDefault="00D44723" w:rsidP="00D44723">
      <w:pPr>
        <w:spacing w:after="0"/>
        <w:rPr>
          <w:rFonts w:cstheme="minorHAnsi"/>
          <w:sz w:val="24"/>
          <w:szCs w:val="24"/>
        </w:rPr>
      </w:pPr>
    </w:p>
    <w:p w14:paraId="7C250A6B" w14:textId="6E2503BB" w:rsidR="00D44723" w:rsidRPr="00DB65B0" w:rsidRDefault="00D44723" w:rsidP="00D44723">
      <w:pPr>
        <w:spacing w:after="0"/>
        <w:rPr>
          <w:rFonts w:cstheme="minorHAnsi"/>
          <w:sz w:val="24"/>
          <w:szCs w:val="24"/>
        </w:rPr>
      </w:pPr>
      <w:r w:rsidRPr="00DB65B0">
        <w:rPr>
          <w:rFonts w:cstheme="minorHAnsi"/>
          <w:sz w:val="24"/>
          <w:szCs w:val="24"/>
        </w:rPr>
        <w:t xml:space="preserve">Requirements </w:t>
      </w:r>
    </w:p>
    <w:p w14:paraId="340DB7BD" w14:textId="77777777" w:rsidR="00D44723" w:rsidRPr="00DB65B0" w:rsidRDefault="00D44723" w:rsidP="00D44723">
      <w:pPr>
        <w:spacing w:after="0"/>
        <w:rPr>
          <w:rFonts w:cstheme="minorHAnsi"/>
          <w:sz w:val="24"/>
          <w:szCs w:val="24"/>
        </w:rPr>
      </w:pPr>
    </w:p>
    <w:p w14:paraId="0D4E93B9" w14:textId="4E09E3BD" w:rsidR="00D44723" w:rsidRPr="00DB65B0" w:rsidRDefault="00D44723" w:rsidP="00D44723">
      <w:pPr>
        <w:spacing w:after="0"/>
        <w:rPr>
          <w:rFonts w:cstheme="minorHAnsi"/>
          <w:sz w:val="24"/>
          <w:szCs w:val="24"/>
        </w:rPr>
      </w:pPr>
      <w:r w:rsidRPr="00DB65B0">
        <w:rPr>
          <w:rFonts w:cstheme="minorHAnsi"/>
          <w:sz w:val="24"/>
          <w:szCs w:val="24"/>
        </w:rPr>
        <w:t xml:space="preserve">The </w:t>
      </w:r>
      <w:r w:rsidR="00992F21">
        <w:rPr>
          <w:rFonts w:cstheme="minorHAnsi"/>
          <w:sz w:val="24"/>
          <w:szCs w:val="24"/>
        </w:rPr>
        <w:t xml:space="preserve">Contracting Company </w:t>
      </w:r>
      <w:r w:rsidRPr="00DB65B0">
        <w:rPr>
          <w:rFonts w:cstheme="minorHAnsi"/>
          <w:sz w:val="24"/>
          <w:szCs w:val="24"/>
        </w:rPr>
        <w:t xml:space="preserve">should provide the following functions: </w:t>
      </w:r>
    </w:p>
    <w:p w14:paraId="1A85CD51" w14:textId="77777777" w:rsidR="00D44723" w:rsidRPr="00DB65B0" w:rsidRDefault="00D44723" w:rsidP="00D44723">
      <w:pPr>
        <w:spacing w:after="0"/>
        <w:rPr>
          <w:rFonts w:cstheme="minorHAnsi"/>
          <w:sz w:val="24"/>
          <w:szCs w:val="24"/>
        </w:rPr>
      </w:pPr>
    </w:p>
    <w:p w14:paraId="1A225D3E" w14:textId="7A3C2D24" w:rsidR="00D44723" w:rsidRPr="00DB65B0" w:rsidRDefault="5DB63613" w:rsidP="5DB63613">
      <w:pPr>
        <w:pStyle w:val="ListParagraph"/>
        <w:spacing w:after="0"/>
        <w:ind w:left="1080"/>
        <w:rPr>
          <w:sz w:val="24"/>
          <w:szCs w:val="24"/>
        </w:rPr>
      </w:pPr>
      <w:r w:rsidRPr="5DB63613">
        <w:rPr>
          <w:sz w:val="24"/>
          <w:szCs w:val="24"/>
        </w:rPr>
        <w:t xml:space="preserve">Execute all aspects of live event broadcast production, segment coordination, on air talent coordination, graphics creation/operation in cooperation with official event branding, additional live edit video packages to supplement show for the Localized Broadcast. </w:t>
      </w:r>
    </w:p>
    <w:p w14:paraId="21BA0735" w14:textId="5B8F89D6" w:rsidR="002D2C90" w:rsidRPr="00B00217" w:rsidRDefault="002D2C90" w:rsidP="00B00217">
      <w:pPr>
        <w:spacing w:after="0"/>
        <w:rPr>
          <w:rFonts w:cstheme="minorHAnsi"/>
          <w:sz w:val="24"/>
          <w:szCs w:val="24"/>
        </w:rPr>
      </w:pPr>
    </w:p>
    <w:p w14:paraId="2215F53B" w14:textId="77777777" w:rsidR="00D44723" w:rsidRPr="00DB65B0" w:rsidRDefault="00D44723" w:rsidP="00D44723">
      <w:pPr>
        <w:spacing w:after="0"/>
        <w:rPr>
          <w:rFonts w:cstheme="minorHAnsi"/>
          <w:sz w:val="24"/>
          <w:szCs w:val="24"/>
        </w:rPr>
      </w:pPr>
    </w:p>
    <w:p w14:paraId="3F6DA0D1" w14:textId="75EB0C1B" w:rsidR="00D44723" w:rsidRPr="00D44723" w:rsidRDefault="00D44723" w:rsidP="00D44723">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sidRPr="00D44723">
        <w:rPr>
          <w:rFonts w:eastAsia="Times New Roman" w:cstheme="minorHAnsi"/>
          <w:color w:val="000000"/>
          <w:sz w:val="24"/>
          <w:szCs w:val="24"/>
        </w:rPr>
        <w:t xml:space="preserve">Serves as key resource for all production teams in the field and primary liaison between a wide variety of entities such </w:t>
      </w:r>
      <w:r w:rsidR="00201739" w:rsidRPr="00D44723">
        <w:rPr>
          <w:rFonts w:eastAsia="Times New Roman" w:cstheme="minorHAnsi"/>
          <w:color w:val="000000"/>
          <w:sz w:val="24"/>
          <w:szCs w:val="24"/>
        </w:rPr>
        <w:t>as</w:t>
      </w:r>
      <w:r w:rsidRPr="00D44723">
        <w:rPr>
          <w:rFonts w:eastAsia="Times New Roman" w:cstheme="minorHAnsi"/>
          <w:color w:val="000000"/>
          <w:sz w:val="24"/>
          <w:szCs w:val="24"/>
        </w:rPr>
        <w:t xml:space="preserve"> Facility Management, Production Crews, Talent, Site Operations, Vendors, </w:t>
      </w:r>
      <w:r w:rsidRPr="00DB65B0">
        <w:rPr>
          <w:rFonts w:eastAsia="Times New Roman" w:cstheme="minorHAnsi"/>
          <w:color w:val="000000"/>
          <w:sz w:val="24"/>
          <w:szCs w:val="24"/>
        </w:rPr>
        <w:t xml:space="preserve">VALVE Corporation and other Broadcast </w:t>
      </w:r>
      <w:r w:rsidRPr="00D44723">
        <w:rPr>
          <w:rFonts w:eastAsia="Times New Roman" w:cstheme="minorHAnsi"/>
          <w:color w:val="000000"/>
          <w:sz w:val="24"/>
          <w:szCs w:val="24"/>
        </w:rPr>
        <w:t>Representatives.</w:t>
      </w:r>
    </w:p>
    <w:p w14:paraId="6BBF373B" w14:textId="6E8FF10A" w:rsidR="00D44723" w:rsidRPr="00D44723" w:rsidRDefault="5DB63613" w:rsidP="5DB63613">
      <w:pPr>
        <w:numPr>
          <w:ilvl w:val="0"/>
          <w:numId w:val="8"/>
        </w:numPr>
        <w:shd w:val="clear" w:color="auto" w:fill="FFFFFF" w:themeFill="background1"/>
        <w:spacing w:before="100" w:beforeAutospacing="1" w:after="100" w:afterAutospacing="1" w:line="240" w:lineRule="auto"/>
        <w:rPr>
          <w:rFonts w:eastAsia="Times New Roman"/>
          <w:color w:val="000000"/>
          <w:sz w:val="24"/>
          <w:szCs w:val="24"/>
        </w:rPr>
      </w:pPr>
      <w:r w:rsidRPr="5DB63613">
        <w:rPr>
          <w:rFonts w:eastAsia="Times New Roman"/>
          <w:color w:val="000000" w:themeColor="text1"/>
          <w:sz w:val="24"/>
          <w:szCs w:val="24"/>
        </w:rPr>
        <w:t>Supervises facilities</w:t>
      </w:r>
      <w:r w:rsidR="00CE670E">
        <w:rPr>
          <w:rFonts w:eastAsia="Times New Roman"/>
          <w:color w:val="000000" w:themeColor="text1"/>
          <w:sz w:val="24"/>
          <w:szCs w:val="24"/>
        </w:rPr>
        <w:t>, hospitality</w:t>
      </w:r>
      <w:r w:rsidRPr="5DB63613">
        <w:rPr>
          <w:rFonts w:eastAsia="Times New Roman"/>
          <w:color w:val="000000" w:themeColor="text1"/>
          <w:sz w:val="24"/>
          <w:szCs w:val="24"/>
        </w:rPr>
        <w:t xml:space="preserve"> and staff working at remote event. </w:t>
      </w:r>
    </w:p>
    <w:p w14:paraId="21B6D350" w14:textId="77777777" w:rsidR="00D44723" w:rsidRPr="00D44723" w:rsidRDefault="00D44723" w:rsidP="00D44723">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sidRPr="00DB65B0">
        <w:rPr>
          <w:rFonts w:eastAsia="Times New Roman" w:cstheme="minorHAnsi"/>
          <w:color w:val="000000"/>
          <w:sz w:val="24"/>
          <w:szCs w:val="24"/>
        </w:rPr>
        <w:t>Staffs crew members for following 2</w:t>
      </w:r>
      <w:r w:rsidRPr="00D44723">
        <w:rPr>
          <w:rFonts w:eastAsia="Times New Roman" w:cstheme="minorHAnsi"/>
          <w:color w:val="000000"/>
          <w:sz w:val="24"/>
          <w:szCs w:val="24"/>
        </w:rPr>
        <w:t xml:space="preserve"> categories:</w:t>
      </w:r>
    </w:p>
    <w:p w14:paraId="7DD567B8" w14:textId="63A43C45" w:rsidR="00D44723" w:rsidRPr="00D44723" w:rsidRDefault="00D44723" w:rsidP="00D44723">
      <w:pPr>
        <w:numPr>
          <w:ilvl w:val="1"/>
          <w:numId w:val="8"/>
        </w:numPr>
        <w:shd w:val="clear" w:color="auto" w:fill="FFFFFF"/>
        <w:spacing w:before="100" w:beforeAutospacing="1" w:after="100" w:afterAutospacing="1" w:line="240" w:lineRule="auto"/>
        <w:rPr>
          <w:rFonts w:eastAsia="Times New Roman" w:cstheme="minorHAnsi"/>
          <w:color w:val="000000"/>
          <w:sz w:val="24"/>
          <w:szCs w:val="24"/>
        </w:rPr>
      </w:pPr>
      <w:r w:rsidRPr="00D44723">
        <w:rPr>
          <w:rFonts w:eastAsia="Times New Roman" w:cstheme="minorHAnsi"/>
          <w:color w:val="000000"/>
          <w:sz w:val="24"/>
          <w:szCs w:val="24"/>
        </w:rPr>
        <w:t>Above the line (producers and directors, etc.).</w:t>
      </w:r>
    </w:p>
    <w:p w14:paraId="7EF8FEDE" w14:textId="2E7A2807" w:rsidR="00D44723" w:rsidRPr="00D44723" w:rsidRDefault="00D44723" w:rsidP="00D44723">
      <w:pPr>
        <w:numPr>
          <w:ilvl w:val="1"/>
          <w:numId w:val="8"/>
        </w:numPr>
        <w:shd w:val="clear" w:color="auto" w:fill="FFFFFF"/>
        <w:spacing w:before="100" w:beforeAutospacing="1" w:after="100" w:afterAutospacing="1" w:line="240" w:lineRule="auto"/>
        <w:rPr>
          <w:rFonts w:eastAsia="Times New Roman" w:cstheme="minorHAnsi"/>
          <w:color w:val="000000"/>
          <w:sz w:val="24"/>
          <w:szCs w:val="24"/>
        </w:rPr>
      </w:pPr>
      <w:r w:rsidRPr="00D44723">
        <w:rPr>
          <w:rFonts w:eastAsia="Times New Roman" w:cstheme="minorHAnsi"/>
          <w:color w:val="000000"/>
          <w:sz w:val="24"/>
          <w:szCs w:val="24"/>
        </w:rPr>
        <w:t>Below the line (crew members that come through other companies).</w:t>
      </w:r>
    </w:p>
    <w:p w14:paraId="315682C2" w14:textId="34A7E794" w:rsidR="00D44723" w:rsidRPr="00DB65B0" w:rsidRDefault="00D44723" w:rsidP="00D44723">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sidRPr="00D44723">
        <w:rPr>
          <w:rFonts w:eastAsia="Times New Roman" w:cstheme="minorHAnsi"/>
          <w:color w:val="000000"/>
          <w:sz w:val="24"/>
          <w:szCs w:val="24"/>
        </w:rPr>
        <w:t xml:space="preserve">Oversees the acquisition and distribution of various production elements, </w:t>
      </w:r>
      <w:r w:rsidR="005065B0">
        <w:rPr>
          <w:rFonts w:eastAsia="Times New Roman" w:cstheme="minorHAnsi"/>
          <w:color w:val="000000"/>
          <w:sz w:val="24"/>
          <w:szCs w:val="24"/>
        </w:rPr>
        <w:t>including but not limited to</w:t>
      </w:r>
      <w:r w:rsidRPr="00D44723">
        <w:rPr>
          <w:rFonts w:eastAsia="Times New Roman" w:cstheme="minorHAnsi"/>
          <w:color w:val="000000"/>
          <w:sz w:val="24"/>
          <w:szCs w:val="24"/>
        </w:rPr>
        <w:t xml:space="preserve"> event footage, music and music cue sheets, graphic elements, equipment etc.</w:t>
      </w:r>
    </w:p>
    <w:p w14:paraId="5EE32CE8" w14:textId="6E1E2860" w:rsidR="00D44723" w:rsidRPr="00D44723" w:rsidRDefault="00D44723" w:rsidP="00D44723">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sidRPr="00D44723">
        <w:rPr>
          <w:rFonts w:eastAsia="Times New Roman" w:cstheme="minorHAnsi"/>
          <w:color w:val="000000"/>
          <w:sz w:val="24"/>
          <w:szCs w:val="24"/>
        </w:rPr>
        <w:t>Manages and maintains planning documents: trackers &amp; planning spreadsheets</w:t>
      </w:r>
      <w:r w:rsidR="005065B0">
        <w:rPr>
          <w:rFonts w:eastAsia="Times New Roman" w:cstheme="minorHAnsi"/>
          <w:color w:val="000000"/>
          <w:sz w:val="24"/>
          <w:szCs w:val="24"/>
        </w:rPr>
        <w:t xml:space="preserve"> in compliance with finance </w:t>
      </w:r>
      <w:r w:rsidR="002A3B56">
        <w:rPr>
          <w:rFonts w:eastAsia="Times New Roman" w:cstheme="minorHAnsi"/>
          <w:color w:val="000000"/>
          <w:sz w:val="24"/>
          <w:szCs w:val="24"/>
        </w:rPr>
        <w:t xml:space="preserve">documents outlined in </w:t>
      </w:r>
      <w:r w:rsidR="002A3B56" w:rsidRPr="00EA4D8F">
        <w:rPr>
          <w:rFonts w:eastAsia="Times New Roman" w:cstheme="minorHAnsi"/>
          <w:b/>
          <w:bCs/>
          <w:color w:val="000000"/>
          <w:sz w:val="24"/>
          <w:szCs w:val="24"/>
        </w:rPr>
        <w:t>Appendix C</w:t>
      </w:r>
      <w:r w:rsidRPr="00D44723">
        <w:rPr>
          <w:rFonts w:eastAsia="Times New Roman" w:cstheme="minorHAnsi"/>
          <w:color w:val="000000"/>
          <w:sz w:val="24"/>
          <w:szCs w:val="24"/>
        </w:rPr>
        <w:t>.</w:t>
      </w:r>
    </w:p>
    <w:p w14:paraId="4C3EB7B7" w14:textId="77777777" w:rsidR="00D44723" w:rsidRPr="002A3B56" w:rsidRDefault="5DB63613" w:rsidP="5DB63613">
      <w:pPr>
        <w:numPr>
          <w:ilvl w:val="0"/>
          <w:numId w:val="8"/>
        </w:numPr>
        <w:shd w:val="clear" w:color="auto" w:fill="FFFFFF" w:themeFill="background1"/>
        <w:spacing w:before="100" w:beforeAutospacing="1" w:after="100" w:afterAutospacing="1" w:line="240" w:lineRule="auto"/>
        <w:rPr>
          <w:rFonts w:eastAsia="Times New Roman"/>
          <w:color w:val="000000"/>
          <w:sz w:val="24"/>
          <w:szCs w:val="24"/>
        </w:rPr>
      </w:pPr>
      <w:r w:rsidRPr="5DB63613">
        <w:rPr>
          <w:rFonts w:eastAsia="Times New Roman"/>
          <w:color w:val="000000" w:themeColor="text1"/>
          <w:sz w:val="24"/>
          <w:szCs w:val="24"/>
        </w:rPr>
        <w:t>Works closely with the Valve team on managing cost, coordination of crew, and show requirements to ensure timely execution of contracts/deal memos.</w:t>
      </w:r>
    </w:p>
    <w:p w14:paraId="11B72062" w14:textId="23AE955E" w:rsidR="002A3B56" w:rsidRPr="00DB65B0" w:rsidRDefault="6A7528FC" w:rsidP="6A7528FC">
      <w:pPr>
        <w:numPr>
          <w:ilvl w:val="0"/>
          <w:numId w:val="8"/>
        </w:numPr>
        <w:shd w:val="clear" w:color="auto" w:fill="FFFFFF" w:themeFill="background1"/>
        <w:spacing w:before="100" w:beforeAutospacing="1" w:after="100" w:afterAutospacing="1" w:line="240" w:lineRule="auto"/>
        <w:rPr>
          <w:rFonts w:eastAsia="Times New Roman"/>
          <w:color w:val="000000"/>
          <w:sz w:val="24"/>
          <w:szCs w:val="24"/>
        </w:rPr>
      </w:pPr>
      <w:r w:rsidRPr="6A7528FC">
        <w:rPr>
          <w:rFonts w:eastAsia="Times New Roman"/>
          <w:color w:val="000000" w:themeColor="text1"/>
          <w:sz w:val="24"/>
          <w:szCs w:val="24"/>
        </w:rPr>
        <w:t xml:space="preserve">Coordinate local set design and production of local analyst studio and submit all concepts for review to Valve no later than August 1, 2022. </w:t>
      </w:r>
    </w:p>
    <w:p w14:paraId="1D1AD5DA" w14:textId="77777777" w:rsidR="00DB65B0" w:rsidRPr="00DB65B0" w:rsidRDefault="00DB65B0" w:rsidP="00DB65B0">
      <w:pPr>
        <w:shd w:val="clear" w:color="auto" w:fill="FFFFFF"/>
        <w:spacing w:before="100" w:beforeAutospacing="1" w:after="100" w:afterAutospacing="1" w:line="240" w:lineRule="auto"/>
        <w:rPr>
          <w:rFonts w:eastAsia="Times New Roman" w:cstheme="minorHAnsi"/>
          <w:color w:val="000000"/>
          <w:sz w:val="24"/>
          <w:szCs w:val="24"/>
        </w:rPr>
      </w:pPr>
    </w:p>
    <w:p w14:paraId="298AD507" w14:textId="05CF9683" w:rsidR="00DB65B0" w:rsidRDefault="00DB65B0" w:rsidP="00DB65B0">
      <w:pPr>
        <w:shd w:val="clear" w:color="auto" w:fill="FFFFFF"/>
        <w:spacing w:before="100" w:beforeAutospacing="1" w:after="100" w:afterAutospacing="1" w:line="240" w:lineRule="auto"/>
        <w:rPr>
          <w:rFonts w:eastAsia="Times New Roman" w:cstheme="minorHAnsi"/>
          <w:color w:val="000000"/>
          <w:sz w:val="24"/>
          <w:szCs w:val="24"/>
        </w:rPr>
      </w:pPr>
    </w:p>
    <w:p w14:paraId="32F2E458" w14:textId="2B2EE381" w:rsidR="00B00217" w:rsidRDefault="00B00217" w:rsidP="00DB65B0">
      <w:pPr>
        <w:shd w:val="clear" w:color="auto" w:fill="FFFFFF"/>
        <w:spacing w:before="100" w:beforeAutospacing="1" w:after="100" w:afterAutospacing="1" w:line="240" w:lineRule="auto"/>
        <w:rPr>
          <w:rFonts w:eastAsia="Times New Roman" w:cstheme="minorHAnsi"/>
          <w:color w:val="000000"/>
          <w:sz w:val="24"/>
          <w:szCs w:val="24"/>
        </w:rPr>
      </w:pPr>
    </w:p>
    <w:p w14:paraId="40DA960B" w14:textId="77777777" w:rsidR="00B00217" w:rsidRDefault="00B00217" w:rsidP="00DB65B0">
      <w:pPr>
        <w:shd w:val="clear" w:color="auto" w:fill="FFFFFF"/>
        <w:spacing w:before="100" w:beforeAutospacing="1" w:after="100" w:afterAutospacing="1" w:line="240" w:lineRule="auto"/>
        <w:rPr>
          <w:rFonts w:eastAsia="Times New Roman" w:cstheme="minorHAnsi"/>
          <w:color w:val="000000"/>
          <w:sz w:val="24"/>
          <w:szCs w:val="24"/>
        </w:rPr>
      </w:pPr>
    </w:p>
    <w:p w14:paraId="6E59AF43" w14:textId="77777777" w:rsidR="00EA4D8F" w:rsidRDefault="00EA4D8F" w:rsidP="00DB65B0">
      <w:pPr>
        <w:shd w:val="clear" w:color="auto" w:fill="FFFFFF"/>
        <w:spacing w:before="100" w:beforeAutospacing="1" w:after="100" w:afterAutospacing="1" w:line="240" w:lineRule="auto"/>
        <w:rPr>
          <w:rFonts w:eastAsia="Times New Roman" w:cstheme="minorHAnsi"/>
          <w:color w:val="000000"/>
          <w:sz w:val="24"/>
          <w:szCs w:val="24"/>
        </w:rPr>
      </w:pPr>
    </w:p>
    <w:p w14:paraId="44B467A1" w14:textId="77777777" w:rsidR="00EA4D8F" w:rsidRDefault="00EA4D8F" w:rsidP="00DB65B0">
      <w:pPr>
        <w:shd w:val="clear" w:color="auto" w:fill="FFFFFF"/>
        <w:spacing w:before="100" w:beforeAutospacing="1" w:after="100" w:afterAutospacing="1" w:line="240" w:lineRule="auto"/>
        <w:rPr>
          <w:rFonts w:eastAsia="Times New Roman" w:cstheme="minorHAnsi"/>
          <w:color w:val="000000"/>
          <w:sz w:val="24"/>
          <w:szCs w:val="24"/>
        </w:rPr>
      </w:pPr>
    </w:p>
    <w:p w14:paraId="79C66D18" w14:textId="77777777" w:rsidR="00E521AA" w:rsidRPr="00DB65B0" w:rsidRDefault="00E521AA" w:rsidP="00DB65B0">
      <w:pPr>
        <w:shd w:val="clear" w:color="auto" w:fill="FFFFFF"/>
        <w:spacing w:before="100" w:beforeAutospacing="1" w:after="100" w:afterAutospacing="1" w:line="240" w:lineRule="auto"/>
        <w:rPr>
          <w:rFonts w:eastAsia="Times New Roman" w:cstheme="minorHAnsi"/>
          <w:color w:val="000000"/>
          <w:sz w:val="24"/>
          <w:szCs w:val="24"/>
        </w:rPr>
      </w:pPr>
    </w:p>
    <w:p w14:paraId="4E1B364C" w14:textId="77777777" w:rsidR="00DB65B0" w:rsidRPr="00DB65B0" w:rsidRDefault="5DB63613" w:rsidP="5DB63613">
      <w:pPr>
        <w:pStyle w:val="ListParagraph"/>
        <w:numPr>
          <w:ilvl w:val="0"/>
          <w:numId w:val="5"/>
        </w:numPr>
        <w:shd w:val="clear" w:color="auto" w:fill="FFFFFF"/>
        <w:spacing w:before="100" w:beforeAutospacing="1" w:after="100" w:afterAutospacing="1" w:line="240" w:lineRule="auto"/>
        <w:rPr>
          <w:rFonts w:eastAsia="Times New Roman"/>
          <w:b/>
          <w:bCs/>
          <w:color w:val="000000"/>
          <w:sz w:val="24"/>
          <w:szCs w:val="24"/>
        </w:rPr>
      </w:pPr>
      <w:r w:rsidRPr="5DB63613">
        <w:rPr>
          <w:rFonts w:eastAsia="Times New Roman"/>
          <w:b/>
          <w:bCs/>
          <w:color w:val="000000" w:themeColor="text1"/>
          <w:sz w:val="24"/>
          <w:szCs w:val="24"/>
        </w:rPr>
        <w:lastRenderedPageBreak/>
        <w:t>PROGRAM MANAGEMENT</w:t>
      </w:r>
    </w:p>
    <w:p w14:paraId="04FEE9C3" w14:textId="32294C41" w:rsidR="00DB65B0" w:rsidRPr="00DB65B0" w:rsidRDefault="5DB63613" w:rsidP="5DB63613">
      <w:pPr>
        <w:spacing w:after="0"/>
        <w:rPr>
          <w:sz w:val="24"/>
          <w:szCs w:val="24"/>
        </w:rPr>
      </w:pPr>
      <w:r w:rsidRPr="5DB63613">
        <w:rPr>
          <w:sz w:val="24"/>
          <w:szCs w:val="24"/>
        </w:rPr>
        <w:t xml:space="preserve">It is expected that informal weekly progress and facilitation meetings will be held with the vendor, and that a formal concise written progress report will be required from the vendor no more frequently than on a weekly basis. Ongoing communication leading up to the event will be required. </w:t>
      </w:r>
    </w:p>
    <w:p w14:paraId="425AA3C0" w14:textId="77777777" w:rsidR="00DB65B0" w:rsidRPr="00DB65B0" w:rsidRDefault="00DB65B0" w:rsidP="00DB65B0">
      <w:pPr>
        <w:spacing w:after="0"/>
        <w:rPr>
          <w:rFonts w:cstheme="minorHAnsi"/>
          <w:sz w:val="24"/>
          <w:szCs w:val="24"/>
        </w:rPr>
      </w:pPr>
    </w:p>
    <w:p w14:paraId="44523393" w14:textId="77777777" w:rsidR="00F87824" w:rsidRPr="008C2F26" w:rsidRDefault="00F87824" w:rsidP="00F87824">
      <w:pPr>
        <w:pStyle w:val="ListParagraph"/>
        <w:spacing w:after="0"/>
        <w:ind w:left="1080"/>
        <w:rPr>
          <w:rFonts w:cstheme="minorHAnsi"/>
          <w:b/>
          <w:sz w:val="24"/>
          <w:szCs w:val="24"/>
        </w:rPr>
      </w:pPr>
      <w:r w:rsidRPr="008C2F26">
        <w:rPr>
          <w:rFonts w:cstheme="minorHAnsi"/>
          <w:b/>
          <w:sz w:val="24"/>
          <w:szCs w:val="24"/>
        </w:rPr>
        <w:t xml:space="preserve">Schedule: </w:t>
      </w:r>
    </w:p>
    <w:p w14:paraId="20916C11" w14:textId="68C7684F" w:rsidR="00F87824" w:rsidRPr="008C2F26" w:rsidRDefault="6A7528FC" w:rsidP="6A7528FC">
      <w:pPr>
        <w:pStyle w:val="ListParagraph"/>
        <w:spacing w:after="0"/>
        <w:ind w:left="1080"/>
        <w:rPr>
          <w:i/>
          <w:iCs/>
          <w:sz w:val="24"/>
          <w:szCs w:val="24"/>
        </w:rPr>
      </w:pPr>
      <w:r w:rsidRPr="6A7528FC">
        <w:rPr>
          <w:sz w:val="24"/>
          <w:szCs w:val="24"/>
        </w:rPr>
        <w:t>RFP Bid Request Returned for Review – July 1, 2022</w:t>
      </w:r>
    </w:p>
    <w:p w14:paraId="05EB7D9B" w14:textId="4612B987" w:rsidR="00F87824" w:rsidRPr="008C2F26" w:rsidRDefault="00F87824" w:rsidP="00F87824">
      <w:pPr>
        <w:pStyle w:val="ListParagraph"/>
        <w:spacing w:after="0"/>
        <w:ind w:left="1080"/>
        <w:rPr>
          <w:sz w:val="24"/>
          <w:szCs w:val="24"/>
        </w:rPr>
      </w:pPr>
      <w:r w:rsidRPr="008C2F26">
        <w:rPr>
          <w:sz w:val="24"/>
          <w:szCs w:val="24"/>
        </w:rPr>
        <w:t xml:space="preserve">Pre-Production – </w:t>
      </w:r>
      <w:r w:rsidRPr="008C2F26">
        <w:rPr>
          <w:i/>
          <w:iCs/>
          <w:sz w:val="24"/>
          <w:szCs w:val="24"/>
        </w:rPr>
        <w:t>ongoing as needed leading up to event</w:t>
      </w:r>
      <w:r w:rsidRPr="008C2F26">
        <w:rPr>
          <w:sz w:val="24"/>
          <w:szCs w:val="24"/>
        </w:rPr>
        <w:t xml:space="preserve">. </w:t>
      </w:r>
    </w:p>
    <w:p w14:paraId="363E43FA" w14:textId="4CAD6357" w:rsidR="00F87824" w:rsidRPr="008C2F26" w:rsidRDefault="00F87824" w:rsidP="00F87824">
      <w:pPr>
        <w:pStyle w:val="ListParagraph"/>
        <w:spacing w:after="0"/>
        <w:ind w:left="1080"/>
        <w:rPr>
          <w:rFonts w:cstheme="minorHAnsi"/>
          <w:sz w:val="24"/>
          <w:szCs w:val="24"/>
        </w:rPr>
      </w:pPr>
      <w:r w:rsidRPr="008C2F26">
        <w:rPr>
          <w:rFonts w:cstheme="minorHAnsi"/>
          <w:sz w:val="24"/>
          <w:szCs w:val="24"/>
        </w:rPr>
        <w:t xml:space="preserve">Main Event Broadcast (Local Time in Singapore) – </w:t>
      </w:r>
    </w:p>
    <w:p w14:paraId="0DC2AF28" w14:textId="77C7D5DB" w:rsidR="00F87824" w:rsidRPr="008C2F26" w:rsidRDefault="00F87824" w:rsidP="00F87824">
      <w:pPr>
        <w:pStyle w:val="ListParagraph"/>
        <w:spacing w:after="0"/>
        <w:ind w:left="1800" w:firstLine="360"/>
        <w:rPr>
          <w:rFonts w:cstheme="minorHAnsi"/>
          <w:sz w:val="24"/>
          <w:szCs w:val="24"/>
        </w:rPr>
      </w:pPr>
      <w:r w:rsidRPr="008C2F26">
        <w:rPr>
          <w:rFonts w:cstheme="minorHAnsi"/>
          <w:sz w:val="24"/>
          <w:szCs w:val="24"/>
        </w:rPr>
        <w:t xml:space="preserve">                   Load In: October 9-19</w:t>
      </w:r>
    </w:p>
    <w:p w14:paraId="4EE1561D" w14:textId="77777777" w:rsidR="00F87824" w:rsidRPr="008C2F26" w:rsidRDefault="00F87824" w:rsidP="00F87824">
      <w:pPr>
        <w:pStyle w:val="ListParagraph"/>
        <w:spacing w:after="0"/>
        <w:ind w:left="1080"/>
        <w:rPr>
          <w:rFonts w:cstheme="minorHAnsi"/>
          <w:i/>
          <w:sz w:val="24"/>
          <w:szCs w:val="24"/>
        </w:rPr>
      </w:pPr>
      <w:r w:rsidRPr="008C2F26">
        <w:rPr>
          <w:rFonts w:cstheme="minorHAnsi"/>
          <w:sz w:val="24"/>
          <w:szCs w:val="24"/>
        </w:rPr>
        <w:tab/>
      </w:r>
      <w:r w:rsidRPr="008C2F26">
        <w:rPr>
          <w:rFonts w:cstheme="minorHAnsi"/>
          <w:sz w:val="24"/>
          <w:szCs w:val="24"/>
        </w:rPr>
        <w:tab/>
      </w:r>
      <w:r w:rsidRPr="008C2F26">
        <w:rPr>
          <w:rFonts w:cstheme="minorHAnsi"/>
          <w:sz w:val="24"/>
          <w:szCs w:val="24"/>
        </w:rPr>
        <w:tab/>
        <w:t xml:space="preserve">      Group Stage Broadcast: </w:t>
      </w:r>
      <w:r w:rsidRPr="008C2F26">
        <w:rPr>
          <w:rFonts w:cstheme="minorHAnsi"/>
          <w:i/>
          <w:sz w:val="24"/>
          <w:szCs w:val="24"/>
        </w:rPr>
        <w:t>October 15-18</w:t>
      </w:r>
    </w:p>
    <w:p w14:paraId="35B16B48" w14:textId="77777777" w:rsidR="00F87824" w:rsidRPr="008C2F26" w:rsidRDefault="00F87824" w:rsidP="00F87824">
      <w:pPr>
        <w:pStyle w:val="ListParagraph"/>
        <w:spacing w:after="0"/>
        <w:ind w:left="1080"/>
        <w:rPr>
          <w:rFonts w:cstheme="minorHAnsi"/>
          <w:sz w:val="24"/>
          <w:szCs w:val="24"/>
        </w:rPr>
      </w:pPr>
      <w:r w:rsidRPr="008C2F26">
        <w:rPr>
          <w:rFonts w:cstheme="minorHAnsi"/>
          <w:sz w:val="24"/>
          <w:szCs w:val="24"/>
        </w:rPr>
        <w:tab/>
      </w:r>
      <w:r w:rsidRPr="008C2F26">
        <w:rPr>
          <w:rFonts w:cstheme="minorHAnsi"/>
          <w:sz w:val="24"/>
          <w:szCs w:val="24"/>
        </w:rPr>
        <w:tab/>
      </w:r>
      <w:r w:rsidRPr="008C2F26">
        <w:rPr>
          <w:rFonts w:cstheme="minorHAnsi"/>
          <w:sz w:val="24"/>
          <w:szCs w:val="24"/>
        </w:rPr>
        <w:tab/>
        <w:t xml:space="preserve">      Rehearsal Date (Playoffs): </w:t>
      </w:r>
      <w:r w:rsidRPr="008C2F26">
        <w:rPr>
          <w:rFonts w:cstheme="minorHAnsi"/>
          <w:i/>
          <w:sz w:val="24"/>
          <w:szCs w:val="24"/>
        </w:rPr>
        <w:t>October 19</w:t>
      </w:r>
      <w:r w:rsidRPr="008C2F26">
        <w:rPr>
          <w:rFonts w:cstheme="minorHAnsi"/>
          <w:i/>
          <w:sz w:val="24"/>
          <w:szCs w:val="24"/>
          <w:vertAlign w:val="superscript"/>
        </w:rPr>
        <w:t>th</w:t>
      </w:r>
      <w:r w:rsidRPr="008C2F26">
        <w:rPr>
          <w:rFonts w:cstheme="minorHAnsi"/>
          <w:i/>
          <w:sz w:val="24"/>
          <w:szCs w:val="24"/>
        </w:rPr>
        <w:t xml:space="preserve"> </w:t>
      </w:r>
    </w:p>
    <w:p w14:paraId="726D6D57" w14:textId="77777777" w:rsidR="00F87824" w:rsidRPr="008C2F26" w:rsidRDefault="00F87824" w:rsidP="00F87824">
      <w:pPr>
        <w:pStyle w:val="ListParagraph"/>
        <w:spacing w:after="0"/>
        <w:ind w:left="1080"/>
        <w:rPr>
          <w:rFonts w:cstheme="minorHAnsi"/>
          <w:i/>
          <w:sz w:val="24"/>
          <w:szCs w:val="24"/>
        </w:rPr>
      </w:pPr>
      <w:r w:rsidRPr="008C2F26">
        <w:rPr>
          <w:rFonts w:cstheme="minorHAnsi"/>
          <w:sz w:val="24"/>
          <w:szCs w:val="24"/>
        </w:rPr>
        <w:tab/>
      </w:r>
      <w:r w:rsidRPr="008C2F26">
        <w:rPr>
          <w:rFonts w:cstheme="minorHAnsi"/>
          <w:sz w:val="24"/>
          <w:szCs w:val="24"/>
        </w:rPr>
        <w:tab/>
      </w:r>
      <w:r w:rsidRPr="008C2F26">
        <w:rPr>
          <w:rFonts w:cstheme="minorHAnsi"/>
          <w:sz w:val="24"/>
          <w:szCs w:val="24"/>
        </w:rPr>
        <w:tab/>
        <w:t xml:space="preserve">      Main Event Playoffs: </w:t>
      </w:r>
      <w:r w:rsidRPr="008C2F26">
        <w:rPr>
          <w:rFonts w:cstheme="minorHAnsi"/>
          <w:i/>
          <w:sz w:val="24"/>
          <w:szCs w:val="24"/>
        </w:rPr>
        <w:t>October 20-23</w:t>
      </w:r>
    </w:p>
    <w:p w14:paraId="6B0887AE" w14:textId="77777777" w:rsidR="00F87824" w:rsidRPr="008C2F26" w:rsidRDefault="00F87824" w:rsidP="00F87824">
      <w:pPr>
        <w:pStyle w:val="ListParagraph"/>
        <w:spacing w:after="0"/>
        <w:ind w:left="1080"/>
        <w:rPr>
          <w:rFonts w:cstheme="minorHAnsi"/>
          <w:iCs/>
          <w:sz w:val="24"/>
          <w:szCs w:val="24"/>
        </w:rPr>
      </w:pPr>
      <w:r w:rsidRPr="008C2F26">
        <w:rPr>
          <w:rFonts w:cstheme="minorHAnsi"/>
          <w:i/>
          <w:sz w:val="24"/>
          <w:szCs w:val="24"/>
        </w:rPr>
        <w:tab/>
      </w:r>
      <w:r w:rsidRPr="008C2F26">
        <w:rPr>
          <w:rFonts w:cstheme="minorHAnsi"/>
          <w:i/>
          <w:sz w:val="24"/>
          <w:szCs w:val="24"/>
        </w:rPr>
        <w:tab/>
      </w:r>
      <w:r w:rsidRPr="008C2F26">
        <w:rPr>
          <w:rFonts w:cstheme="minorHAnsi"/>
          <w:i/>
          <w:sz w:val="24"/>
          <w:szCs w:val="24"/>
        </w:rPr>
        <w:tab/>
        <w:t xml:space="preserve">    </w:t>
      </w:r>
      <w:r w:rsidRPr="008C2F26">
        <w:rPr>
          <w:rFonts w:cstheme="minorHAnsi"/>
          <w:iCs/>
          <w:sz w:val="24"/>
          <w:szCs w:val="24"/>
        </w:rPr>
        <w:t xml:space="preserve">  Rehearsal Date Finals: October 28</w:t>
      </w:r>
      <w:r w:rsidRPr="008C2F26">
        <w:rPr>
          <w:rFonts w:cstheme="minorHAnsi"/>
          <w:iCs/>
          <w:sz w:val="24"/>
          <w:szCs w:val="24"/>
          <w:vertAlign w:val="superscript"/>
        </w:rPr>
        <w:t>th</w:t>
      </w:r>
      <w:r w:rsidRPr="008C2F26">
        <w:rPr>
          <w:rFonts w:cstheme="minorHAnsi"/>
          <w:iCs/>
          <w:sz w:val="24"/>
          <w:szCs w:val="24"/>
        </w:rPr>
        <w:t xml:space="preserve"> </w:t>
      </w:r>
    </w:p>
    <w:p w14:paraId="414A1FC3" w14:textId="77777777" w:rsidR="00F87824" w:rsidRPr="008C2F26" w:rsidRDefault="00F87824" w:rsidP="00F87824">
      <w:pPr>
        <w:pStyle w:val="ListParagraph"/>
        <w:spacing w:after="0"/>
        <w:ind w:left="1080"/>
        <w:rPr>
          <w:sz w:val="24"/>
          <w:szCs w:val="24"/>
        </w:rPr>
      </w:pPr>
      <w:r w:rsidRPr="008C2F26">
        <w:rPr>
          <w:sz w:val="24"/>
          <w:szCs w:val="24"/>
        </w:rPr>
        <w:t xml:space="preserve">                                       Main Event Finals: October 29</w:t>
      </w:r>
      <w:r w:rsidRPr="008C2F26">
        <w:rPr>
          <w:sz w:val="24"/>
          <w:szCs w:val="24"/>
          <w:vertAlign w:val="superscript"/>
        </w:rPr>
        <w:t>th</w:t>
      </w:r>
      <w:r w:rsidRPr="008C2F26">
        <w:rPr>
          <w:sz w:val="24"/>
          <w:szCs w:val="24"/>
        </w:rPr>
        <w:t xml:space="preserve"> &amp; 30</w:t>
      </w:r>
      <w:r w:rsidRPr="008C2F26">
        <w:rPr>
          <w:sz w:val="24"/>
          <w:szCs w:val="24"/>
          <w:vertAlign w:val="superscript"/>
        </w:rPr>
        <w:t>th</w:t>
      </w:r>
      <w:r w:rsidRPr="008C2F26">
        <w:rPr>
          <w:sz w:val="24"/>
          <w:szCs w:val="24"/>
        </w:rPr>
        <w:t xml:space="preserve"> </w:t>
      </w:r>
    </w:p>
    <w:p w14:paraId="53B157ED" w14:textId="77777777" w:rsidR="00F87824" w:rsidRPr="00DB65B0" w:rsidRDefault="00F87824" w:rsidP="00F87824">
      <w:pPr>
        <w:pStyle w:val="ListParagraph"/>
        <w:spacing w:after="0"/>
        <w:ind w:left="3240"/>
        <w:rPr>
          <w:sz w:val="24"/>
          <w:szCs w:val="24"/>
        </w:rPr>
      </w:pPr>
      <w:r w:rsidRPr="008C2F26">
        <w:rPr>
          <w:sz w:val="24"/>
          <w:szCs w:val="24"/>
        </w:rPr>
        <w:t xml:space="preserve">Load Out: </w:t>
      </w:r>
      <w:r w:rsidRPr="008C2F26">
        <w:rPr>
          <w:i/>
          <w:iCs/>
          <w:sz w:val="24"/>
          <w:szCs w:val="24"/>
        </w:rPr>
        <w:t>October 31</w:t>
      </w:r>
      <w:r w:rsidRPr="3075EA78">
        <w:rPr>
          <w:i/>
          <w:iCs/>
          <w:sz w:val="24"/>
          <w:szCs w:val="24"/>
        </w:rPr>
        <w:t xml:space="preserve"> </w:t>
      </w:r>
    </w:p>
    <w:p w14:paraId="35393752" w14:textId="77777777" w:rsidR="00DB65B0" w:rsidRPr="00DB65B0" w:rsidRDefault="00DB65B0" w:rsidP="00DB65B0">
      <w:pPr>
        <w:pStyle w:val="ListParagraph"/>
        <w:spacing w:after="0"/>
        <w:ind w:left="1080"/>
        <w:rPr>
          <w:rFonts w:cstheme="minorHAnsi"/>
          <w:sz w:val="24"/>
          <w:szCs w:val="24"/>
        </w:rPr>
      </w:pPr>
    </w:p>
    <w:p w14:paraId="6F0C1077" w14:textId="77777777" w:rsidR="00DB65B0" w:rsidRPr="00DB65B0" w:rsidRDefault="00DB65B0" w:rsidP="00DB65B0">
      <w:pPr>
        <w:pStyle w:val="ListParagraph"/>
        <w:spacing w:after="0"/>
        <w:ind w:left="1080"/>
        <w:rPr>
          <w:rFonts w:cstheme="minorHAnsi"/>
          <w:sz w:val="24"/>
          <w:szCs w:val="24"/>
        </w:rPr>
      </w:pPr>
    </w:p>
    <w:p w14:paraId="3CE0909A" w14:textId="31A1A73F" w:rsidR="00DB65B0" w:rsidRPr="00DB65B0" w:rsidRDefault="00DB65B0" w:rsidP="44D9EF99">
      <w:pPr>
        <w:spacing w:after="0"/>
        <w:jc w:val="center"/>
        <w:rPr>
          <w:sz w:val="24"/>
          <w:szCs w:val="24"/>
        </w:rPr>
      </w:pPr>
    </w:p>
    <w:p w14:paraId="60FF8229" w14:textId="31A1A73F" w:rsidR="00D12DA7" w:rsidRDefault="44D9EF99" w:rsidP="44D9EF99">
      <w:pPr>
        <w:pStyle w:val="ListParagraph"/>
        <w:numPr>
          <w:ilvl w:val="0"/>
          <w:numId w:val="10"/>
        </w:numPr>
        <w:spacing w:after="0"/>
        <w:rPr>
          <w:sz w:val="24"/>
          <w:szCs w:val="24"/>
        </w:rPr>
      </w:pPr>
      <w:r w:rsidRPr="44D9EF99">
        <w:rPr>
          <w:sz w:val="24"/>
          <w:szCs w:val="24"/>
        </w:rPr>
        <w:t xml:space="preserve">Financial Reporting </w:t>
      </w:r>
    </w:p>
    <w:p w14:paraId="45315774" w14:textId="31A1A73F" w:rsidR="00D12DA7" w:rsidRDefault="00D12DA7" w:rsidP="44D9EF99">
      <w:pPr>
        <w:spacing w:after="0"/>
        <w:rPr>
          <w:sz w:val="24"/>
          <w:szCs w:val="24"/>
        </w:rPr>
      </w:pPr>
    </w:p>
    <w:p w14:paraId="10F4E0F3" w14:textId="17569ED4" w:rsidR="00D12DA7" w:rsidRPr="00F91962" w:rsidRDefault="6A7528FC" w:rsidP="44D9EF99">
      <w:pPr>
        <w:spacing w:after="0"/>
        <w:rPr>
          <w:sz w:val="24"/>
          <w:szCs w:val="24"/>
        </w:rPr>
      </w:pPr>
      <w:r w:rsidRPr="6A7528FC">
        <w:rPr>
          <w:sz w:val="24"/>
          <w:szCs w:val="24"/>
        </w:rPr>
        <w:t xml:space="preserve">All partners receiving official language broadcasts of The International 11 – Dota 2 Championships are required to utilize the financial reporting form included in Appendix C. </w:t>
      </w:r>
    </w:p>
    <w:p w14:paraId="0E184907" w14:textId="77777777" w:rsidR="00DB65B0" w:rsidRPr="00DB65B0" w:rsidRDefault="00DB65B0" w:rsidP="00EA4D8F">
      <w:pPr>
        <w:spacing w:after="0"/>
        <w:rPr>
          <w:rFonts w:cstheme="minorHAnsi"/>
          <w:sz w:val="24"/>
          <w:szCs w:val="24"/>
        </w:rPr>
      </w:pPr>
    </w:p>
    <w:p w14:paraId="54B6464B" w14:textId="77777777" w:rsidR="00DB65B0" w:rsidRDefault="00DB65B0" w:rsidP="00DB65B0">
      <w:pPr>
        <w:spacing w:after="0"/>
        <w:rPr>
          <w:rFonts w:cstheme="minorHAnsi"/>
          <w:sz w:val="24"/>
          <w:szCs w:val="24"/>
        </w:rPr>
      </w:pPr>
    </w:p>
    <w:p w14:paraId="6FB3804A" w14:textId="77777777" w:rsidR="00DB65B0" w:rsidRDefault="00DB65B0" w:rsidP="00DB65B0">
      <w:pPr>
        <w:spacing w:after="0"/>
        <w:rPr>
          <w:rFonts w:cstheme="minorHAnsi"/>
          <w:sz w:val="24"/>
          <w:szCs w:val="24"/>
        </w:rPr>
      </w:pPr>
    </w:p>
    <w:p w14:paraId="544D76F1" w14:textId="77777777" w:rsidR="00DB65B0" w:rsidRDefault="00DB65B0" w:rsidP="00DB65B0">
      <w:pPr>
        <w:spacing w:after="0"/>
        <w:rPr>
          <w:rFonts w:cstheme="minorHAnsi"/>
          <w:sz w:val="24"/>
          <w:szCs w:val="24"/>
        </w:rPr>
      </w:pPr>
    </w:p>
    <w:p w14:paraId="3AD8D04C" w14:textId="77777777" w:rsidR="00DB65B0" w:rsidRDefault="00DB65B0" w:rsidP="00DB65B0">
      <w:pPr>
        <w:spacing w:after="0"/>
        <w:rPr>
          <w:rFonts w:cstheme="minorHAnsi"/>
          <w:sz w:val="24"/>
          <w:szCs w:val="24"/>
        </w:rPr>
      </w:pPr>
    </w:p>
    <w:p w14:paraId="2ABBB7CC" w14:textId="77777777" w:rsidR="00DB65B0" w:rsidRDefault="00DB65B0" w:rsidP="00DB65B0">
      <w:pPr>
        <w:spacing w:after="0"/>
        <w:rPr>
          <w:rFonts w:cstheme="minorHAnsi"/>
          <w:sz w:val="24"/>
          <w:szCs w:val="24"/>
        </w:rPr>
      </w:pPr>
    </w:p>
    <w:p w14:paraId="7E86CBD2" w14:textId="77777777" w:rsidR="00DB65B0" w:rsidRDefault="00DB65B0" w:rsidP="00DB65B0">
      <w:pPr>
        <w:spacing w:after="0"/>
        <w:rPr>
          <w:rFonts w:cstheme="minorHAnsi"/>
          <w:sz w:val="24"/>
          <w:szCs w:val="24"/>
        </w:rPr>
      </w:pPr>
    </w:p>
    <w:p w14:paraId="144638C5" w14:textId="77777777" w:rsidR="00DB65B0" w:rsidRDefault="00DB65B0" w:rsidP="00DB65B0">
      <w:pPr>
        <w:spacing w:after="0"/>
        <w:rPr>
          <w:rFonts w:cstheme="minorHAnsi"/>
          <w:sz w:val="24"/>
          <w:szCs w:val="24"/>
        </w:rPr>
      </w:pPr>
    </w:p>
    <w:p w14:paraId="64FC8C3F" w14:textId="77777777" w:rsidR="00DB65B0" w:rsidRDefault="00DB65B0" w:rsidP="00DB65B0">
      <w:pPr>
        <w:spacing w:after="0"/>
        <w:rPr>
          <w:rFonts w:cstheme="minorHAnsi"/>
          <w:sz w:val="24"/>
          <w:szCs w:val="24"/>
        </w:rPr>
      </w:pPr>
    </w:p>
    <w:p w14:paraId="479D2CF2" w14:textId="77777777" w:rsidR="00DB65B0" w:rsidRDefault="00DB65B0" w:rsidP="00DB65B0">
      <w:pPr>
        <w:spacing w:after="0"/>
        <w:rPr>
          <w:rFonts w:cstheme="minorHAnsi"/>
          <w:sz w:val="24"/>
          <w:szCs w:val="24"/>
        </w:rPr>
      </w:pPr>
    </w:p>
    <w:p w14:paraId="6F5CC443" w14:textId="77777777" w:rsidR="00EA4D8F" w:rsidRDefault="00EA4D8F" w:rsidP="00DB65B0">
      <w:pPr>
        <w:spacing w:after="0"/>
        <w:rPr>
          <w:rFonts w:cstheme="minorHAnsi"/>
          <w:sz w:val="24"/>
          <w:szCs w:val="24"/>
        </w:rPr>
      </w:pPr>
    </w:p>
    <w:p w14:paraId="03671033" w14:textId="77777777" w:rsidR="00EA4D8F" w:rsidRDefault="00EA4D8F" w:rsidP="00DB65B0">
      <w:pPr>
        <w:spacing w:after="0"/>
        <w:rPr>
          <w:rFonts w:cstheme="minorHAnsi"/>
          <w:sz w:val="24"/>
          <w:szCs w:val="24"/>
        </w:rPr>
      </w:pPr>
    </w:p>
    <w:p w14:paraId="296D5DD7" w14:textId="77777777" w:rsidR="00EA4D8F" w:rsidRDefault="00EA4D8F" w:rsidP="00DB65B0">
      <w:pPr>
        <w:spacing w:after="0"/>
        <w:rPr>
          <w:rFonts w:cstheme="minorHAnsi"/>
          <w:sz w:val="24"/>
          <w:szCs w:val="24"/>
        </w:rPr>
      </w:pPr>
    </w:p>
    <w:p w14:paraId="4DCC1F11" w14:textId="77777777" w:rsidR="00EA4D8F" w:rsidRDefault="00EA4D8F" w:rsidP="00DB65B0">
      <w:pPr>
        <w:spacing w:after="0"/>
        <w:rPr>
          <w:rFonts w:cstheme="minorHAnsi"/>
          <w:sz w:val="24"/>
          <w:szCs w:val="24"/>
        </w:rPr>
      </w:pPr>
    </w:p>
    <w:p w14:paraId="225B2B58" w14:textId="31A1A73F" w:rsidR="00EA4D8F" w:rsidRDefault="00EA4D8F" w:rsidP="44D9EF99">
      <w:pPr>
        <w:spacing w:after="0"/>
        <w:rPr>
          <w:sz w:val="24"/>
          <w:szCs w:val="24"/>
        </w:rPr>
      </w:pPr>
    </w:p>
    <w:p w14:paraId="11F096B7" w14:textId="77777777" w:rsidR="00DB65B0" w:rsidRDefault="00DB65B0" w:rsidP="00DB65B0">
      <w:pPr>
        <w:spacing w:after="0"/>
        <w:rPr>
          <w:rFonts w:cstheme="minorHAnsi"/>
          <w:sz w:val="24"/>
          <w:szCs w:val="24"/>
        </w:rPr>
      </w:pPr>
    </w:p>
    <w:p w14:paraId="55D29770" w14:textId="77777777" w:rsidR="00DB65B0" w:rsidRDefault="00DB65B0" w:rsidP="00DB65B0">
      <w:pPr>
        <w:spacing w:after="0"/>
        <w:rPr>
          <w:rFonts w:cstheme="minorHAnsi"/>
          <w:sz w:val="24"/>
          <w:szCs w:val="24"/>
        </w:rPr>
      </w:pPr>
    </w:p>
    <w:p w14:paraId="0B087CEE" w14:textId="77777777" w:rsidR="00DB65B0" w:rsidRDefault="00DB65B0" w:rsidP="00DB65B0">
      <w:pPr>
        <w:spacing w:after="0"/>
        <w:rPr>
          <w:rFonts w:cstheme="minorHAnsi"/>
          <w:sz w:val="24"/>
          <w:szCs w:val="24"/>
        </w:rPr>
      </w:pPr>
    </w:p>
    <w:p w14:paraId="5FAD76BF" w14:textId="77777777" w:rsidR="00DB65B0" w:rsidRDefault="00DB65B0" w:rsidP="00DB65B0">
      <w:pPr>
        <w:spacing w:after="0"/>
        <w:jc w:val="center"/>
        <w:rPr>
          <w:rFonts w:cstheme="minorHAnsi"/>
          <w:b/>
          <w:sz w:val="24"/>
          <w:szCs w:val="24"/>
        </w:rPr>
      </w:pPr>
      <w:r w:rsidRPr="00DB65B0">
        <w:rPr>
          <w:rFonts w:cstheme="minorHAnsi"/>
          <w:b/>
          <w:sz w:val="24"/>
          <w:szCs w:val="24"/>
        </w:rPr>
        <w:t>APPENDIX A</w:t>
      </w:r>
    </w:p>
    <w:p w14:paraId="1CB177BF" w14:textId="77777777" w:rsidR="00DB65B0" w:rsidRDefault="00DB65B0" w:rsidP="00DB65B0">
      <w:pPr>
        <w:spacing w:after="0"/>
        <w:jc w:val="center"/>
        <w:rPr>
          <w:rFonts w:cstheme="minorHAnsi"/>
          <w:b/>
          <w:sz w:val="24"/>
          <w:szCs w:val="24"/>
        </w:rPr>
      </w:pPr>
    </w:p>
    <w:p w14:paraId="5F4BA59D" w14:textId="77777777" w:rsidR="00DB65B0" w:rsidRDefault="00DB65B0" w:rsidP="00C16D52">
      <w:pPr>
        <w:spacing w:after="0"/>
        <w:rPr>
          <w:b/>
        </w:rPr>
      </w:pPr>
      <w:r>
        <w:rPr>
          <w:b/>
        </w:rPr>
        <w:t>World/Host Broadcast Facilities:</w:t>
      </w:r>
    </w:p>
    <w:p w14:paraId="741D5FF5" w14:textId="77777777" w:rsidR="00DB65B0" w:rsidRDefault="00DB65B0" w:rsidP="00C16D52">
      <w:pPr>
        <w:spacing w:after="0"/>
      </w:pPr>
      <w:r>
        <w:t>Broadcast OB Truck or Flypack running in 1080p at 59.94fps</w:t>
      </w:r>
    </w:p>
    <w:p w14:paraId="25F737BC" w14:textId="77777777" w:rsidR="00DB65B0" w:rsidRDefault="00DB65B0" w:rsidP="00C16D52">
      <w:pPr>
        <w:spacing w:after="0"/>
      </w:pPr>
      <w:r>
        <w:t>GVG 4.5 ME Kayenne K-Frame X (80 inputs minimum)</w:t>
      </w:r>
    </w:p>
    <w:p w14:paraId="1821F959" w14:textId="77777777" w:rsidR="00DB65B0" w:rsidRDefault="00DB65B0" w:rsidP="00C16D52">
      <w:pPr>
        <w:spacing w:after="0"/>
      </w:pPr>
      <w:r>
        <w:t>576 x 576 Router with Multiview system</w:t>
      </w:r>
    </w:p>
    <w:p w14:paraId="6A677AD6" w14:textId="77777777" w:rsidR="00DB65B0" w:rsidRDefault="00DB65B0" w:rsidP="00C16D52">
      <w:pPr>
        <w:spacing w:after="0"/>
      </w:pPr>
      <w:r>
        <w:t>30- Up Down Cross converters</w:t>
      </w:r>
    </w:p>
    <w:p w14:paraId="1EE043BA" w14:textId="77777777" w:rsidR="00DB65B0" w:rsidRDefault="00DB65B0" w:rsidP="00C16D52">
      <w:pPr>
        <w:spacing w:after="0"/>
      </w:pPr>
      <w:r>
        <w:t>Calrec Artemis Audio Mixer</w:t>
      </w:r>
    </w:p>
    <w:p w14:paraId="1C930433" w14:textId="77777777" w:rsidR="00DB65B0" w:rsidRDefault="00DB65B0" w:rsidP="00C16D52">
      <w:pPr>
        <w:spacing w:after="0"/>
      </w:pPr>
      <w:r>
        <w:t>RTS Adam Intercom and IFB System</w:t>
      </w:r>
    </w:p>
    <w:p w14:paraId="4F14D2E5" w14:textId="77777777" w:rsidR="00DB65B0" w:rsidRDefault="00DB65B0" w:rsidP="00C16D52">
      <w:pPr>
        <w:spacing w:after="0"/>
      </w:pPr>
      <w:r>
        <w:t xml:space="preserve">2- Digicart or comparable audio playback device </w:t>
      </w:r>
    </w:p>
    <w:p w14:paraId="6CEB8822" w14:textId="77777777" w:rsidR="00DB65B0" w:rsidRDefault="00DB65B0" w:rsidP="00C16D52">
      <w:pPr>
        <w:spacing w:after="0"/>
      </w:pPr>
      <w:r>
        <w:t>6- Sony HDC-2500 Cameras with 2- 77x or better, 4- Wide Angle</w:t>
      </w:r>
    </w:p>
    <w:p w14:paraId="22D2849A" w14:textId="77777777" w:rsidR="00DB65B0" w:rsidRDefault="00DB65B0" w:rsidP="00C16D52">
      <w:pPr>
        <w:spacing w:after="0"/>
      </w:pPr>
      <w:r>
        <w:t xml:space="preserve">(2- Long Lens, 3-Jibs, 1- </w:t>
      </w:r>
      <w:proofErr w:type="spellStart"/>
      <w:r>
        <w:t>Wideshot</w:t>
      </w:r>
      <w:proofErr w:type="spellEnd"/>
      <w:r>
        <w:t xml:space="preserve"> Lock off)</w:t>
      </w:r>
    </w:p>
    <w:p w14:paraId="0135D25A" w14:textId="77777777" w:rsidR="00DB65B0" w:rsidRDefault="00DB65B0" w:rsidP="00C16D52">
      <w:pPr>
        <w:spacing w:after="0"/>
      </w:pPr>
      <w:r>
        <w:t>1- Sony HDC-P1 Camera with Wide Angle (for Wireless Steadicam)</w:t>
      </w:r>
    </w:p>
    <w:p w14:paraId="08D38856" w14:textId="77777777" w:rsidR="00DB65B0" w:rsidRDefault="00DB65B0" w:rsidP="00C16D52">
      <w:pPr>
        <w:spacing w:after="0"/>
      </w:pPr>
      <w:r>
        <w:t>1- Rail Camera with Wide Angle Lens, 26 meters of track minimum</w:t>
      </w:r>
    </w:p>
    <w:p w14:paraId="36220337" w14:textId="56299029" w:rsidR="00DB65B0" w:rsidRDefault="5DB63613" w:rsidP="00C16D52">
      <w:pPr>
        <w:spacing w:after="0"/>
      </w:pPr>
      <w:r>
        <w:t xml:space="preserve">1- </w:t>
      </w:r>
      <w:proofErr w:type="spellStart"/>
      <w:r>
        <w:t>Robycam</w:t>
      </w:r>
      <w:proofErr w:type="spellEnd"/>
      <w:r>
        <w:t xml:space="preserve"> System with HDC-P1 Camera and Wide-Angle Lens</w:t>
      </w:r>
    </w:p>
    <w:p w14:paraId="51E22E42" w14:textId="77777777" w:rsidR="00DB65B0" w:rsidRDefault="00DB65B0" w:rsidP="00C16D52">
      <w:pPr>
        <w:spacing w:after="0"/>
      </w:pPr>
      <w:r>
        <w:t>12- Blackmagic Design Micro Studio Camera 4K with RCP control, 2- 7-14mm lenses, 10- 12mm lenses</w:t>
      </w:r>
    </w:p>
    <w:p w14:paraId="6D1570E4" w14:textId="77777777" w:rsidR="00DB65B0" w:rsidRDefault="00DB65B0" w:rsidP="00C16D52">
      <w:pPr>
        <w:spacing w:after="0"/>
        <w:rPr>
          <w:rFonts w:ascii="Times New Roman" w:eastAsia="Times New Roman" w:hAnsi="Times New Roman" w:cs="Times New Roman"/>
          <w:color w:val="000000" w:themeColor="text1"/>
          <w:sz w:val="24"/>
          <w:szCs w:val="24"/>
        </w:rPr>
      </w:pPr>
      <w:r>
        <w:rPr>
          <w:color w:val="000000" w:themeColor="text1"/>
        </w:rPr>
        <w:t>3</w:t>
      </w:r>
      <w:r>
        <w:rPr>
          <w:rFonts w:cstheme="minorHAnsi"/>
          <w:color w:val="000000" w:themeColor="text1"/>
        </w:rPr>
        <w:t xml:space="preserve">- Camera Triangle Jimmy Jibs- </w:t>
      </w:r>
      <w:r>
        <w:rPr>
          <w:rFonts w:eastAsia="Times New Roman" w:cstheme="minorHAnsi"/>
          <w:color w:val="000000" w:themeColor="text1"/>
          <w:shd w:val="clear" w:color="auto" w:fill="FFFFFF"/>
        </w:rPr>
        <w:t>24 ft (7.3 m)</w:t>
      </w:r>
    </w:p>
    <w:p w14:paraId="6A98CFA4" w14:textId="77777777" w:rsidR="00DB65B0" w:rsidRDefault="00DB65B0" w:rsidP="00C16D52">
      <w:pPr>
        <w:spacing w:after="0"/>
      </w:pPr>
      <w:r>
        <w:t>1- Steadicam System</w:t>
      </w:r>
    </w:p>
    <w:p w14:paraId="0362A751" w14:textId="77777777" w:rsidR="00DB65B0" w:rsidRDefault="00DB65B0" w:rsidP="00C16D52">
      <w:pPr>
        <w:spacing w:after="0"/>
      </w:pPr>
      <w:r>
        <w:t>1- RF Camera System (for Steadicam)</w:t>
      </w:r>
    </w:p>
    <w:p w14:paraId="7AB96EA4" w14:textId="77777777" w:rsidR="00DB65B0" w:rsidRDefault="00DB65B0" w:rsidP="00C16D52">
      <w:pPr>
        <w:spacing w:after="0"/>
      </w:pPr>
      <w:r>
        <w:t>4- EVS 8 Channel LSM</w:t>
      </w:r>
    </w:p>
    <w:p w14:paraId="36D68DD4" w14:textId="77777777" w:rsidR="00DB65B0" w:rsidRDefault="00DB65B0" w:rsidP="00C16D52">
      <w:pPr>
        <w:spacing w:after="0"/>
      </w:pPr>
      <w:r>
        <w:t>1- EVS Spotbox</w:t>
      </w:r>
    </w:p>
    <w:p w14:paraId="600BC86B" w14:textId="77777777" w:rsidR="00DB65B0" w:rsidRDefault="00DB65B0" w:rsidP="00C16D52">
      <w:pPr>
        <w:spacing w:after="0"/>
      </w:pPr>
      <w:r>
        <w:t>2- EVS XFile</w:t>
      </w:r>
    </w:p>
    <w:p w14:paraId="3F1498DF" w14:textId="77777777" w:rsidR="00DB65B0" w:rsidRDefault="00DB65B0" w:rsidP="00C16D52">
      <w:pPr>
        <w:spacing w:after="0"/>
      </w:pPr>
      <w:r>
        <w:t>4- EVS XT Access</w:t>
      </w:r>
    </w:p>
    <w:p w14:paraId="14398159" w14:textId="77777777" w:rsidR="00DB65B0" w:rsidRDefault="00DB65B0" w:rsidP="00C16D52">
      <w:pPr>
        <w:spacing w:after="0"/>
      </w:pPr>
      <w:r>
        <w:t>2- EVS IP Director</w:t>
      </w:r>
    </w:p>
    <w:p w14:paraId="7D24011B" w14:textId="77777777" w:rsidR="00DB65B0" w:rsidRDefault="00DB65B0" w:rsidP="00C16D52">
      <w:pPr>
        <w:spacing w:after="0"/>
      </w:pPr>
      <w:r>
        <w:t>1- Media Grid- Video Storage System with Media Manager, 10gig Switches, etc. (8 weeks of use)</w:t>
      </w:r>
    </w:p>
    <w:p w14:paraId="694B577A" w14:textId="77777777" w:rsidR="00DB65B0" w:rsidRDefault="00DB65B0" w:rsidP="00C16D52">
      <w:pPr>
        <w:spacing w:after="0"/>
      </w:pPr>
      <w:r>
        <w:t xml:space="preserve">4- AJA </w:t>
      </w:r>
      <w:proofErr w:type="spellStart"/>
      <w:r>
        <w:t>KiPro</w:t>
      </w:r>
      <w:proofErr w:type="spellEnd"/>
      <w:r>
        <w:t xml:space="preserve"> Ultra Plus Recorders (16 channels of records)</w:t>
      </w:r>
    </w:p>
    <w:p w14:paraId="0A67C81A" w14:textId="77777777" w:rsidR="00DB65B0" w:rsidRDefault="00DB65B0" w:rsidP="00C16D52">
      <w:pPr>
        <w:spacing w:after="0"/>
      </w:pPr>
      <w:r>
        <w:t>20- AJA 2TB Drives</w:t>
      </w:r>
    </w:p>
    <w:p w14:paraId="4A744CAF" w14:textId="77777777" w:rsidR="00DB65B0" w:rsidRDefault="00DB65B0" w:rsidP="00C16D52">
      <w:pPr>
        <w:spacing w:after="0"/>
      </w:pPr>
      <w:r>
        <w:t>10- Scan Convertors (AR)</w:t>
      </w:r>
    </w:p>
    <w:p w14:paraId="6AAEBB1A" w14:textId="77777777" w:rsidR="00DB65B0" w:rsidRDefault="00DB65B0" w:rsidP="00C16D52">
      <w:pPr>
        <w:spacing w:after="0"/>
      </w:pPr>
      <w:r>
        <w:t xml:space="preserve">34- Throw down </w:t>
      </w:r>
      <w:proofErr w:type="spellStart"/>
      <w:r>
        <w:t>Framesyncs</w:t>
      </w:r>
      <w:proofErr w:type="spellEnd"/>
    </w:p>
    <w:p w14:paraId="4C4CB301" w14:textId="77777777" w:rsidR="00DB65B0" w:rsidRDefault="00DB65B0" w:rsidP="00C16D52">
      <w:pPr>
        <w:spacing w:after="0"/>
      </w:pPr>
      <w:r>
        <w:t>30- SDI-HDMI-SDI Converters</w:t>
      </w:r>
    </w:p>
    <w:p w14:paraId="357C100B" w14:textId="77777777" w:rsidR="00DB65B0" w:rsidRDefault="00DB65B0" w:rsidP="00C16D52">
      <w:pPr>
        <w:spacing w:after="0"/>
      </w:pPr>
      <w:r>
        <w:t>150- SDI over fiber paths</w:t>
      </w:r>
    </w:p>
    <w:p w14:paraId="7380584D" w14:textId="77777777" w:rsidR="00DB65B0" w:rsidRDefault="00DB65B0" w:rsidP="00C16D52">
      <w:pPr>
        <w:spacing w:after="0"/>
      </w:pPr>
      <w:r>
        <w:t>2- 23” monitors (FOH)</w:t>
      </w:r>
    </w:p>
    <w:p w14:paraId="732F8FF5" w14:textId="75043E3F" w:rsidR="00EA4D8F" w:rsidRPr="00EA4D8F" w:rsidRDefault="00EA4D8F" w:rsidP="00C16D52">
      <w:pPr>
        <w:spacing w:after="0"/>
        <w:rPr>
          <w:b/>
        </w:rPr>
      </w:pPr>
      <w:r>
        <w:rPr>
          <w:b/>
        </w:rPr>
        <w:t>World/Host Broadcast Facilities Continued:</w:t>
      </w:r>
    </w:p>
    <w:p w14:paraId="1DC867CD" w14:textId="6774495E" w:rsidR="00DB65B0" w:rsidRDefault="00DB65B0" w:rsidP="00C16D52">
      <w:pPr>
        <w:spacing w:after="0"/>
      </w:pPr>
      <w:r>
        <w:t>6- 17” monitors (FOH and other)</w:t>
      </w:r>
    </w:p>
    <w:p w14:paraId="20224191" w14:textId="77777777" w:rsidR="00DB65B0" w:rsidRDefault="00DB65B0" w:rsidP="00C16D52">
      <w:pPr>
        <w:spacing w:after="0"/>
      </w:pPr>
      <w:r>
        <w:t>6- 9” monitors (FOH and other)</w:t>
      </w:r>
    </w:p>
    <w:p w14:paraId="5D3A10FF" w14:textId="77777777" w:rsidR="00DB65B0" w:rsidRDefault="00DB65B0" w:rsidP="00C16D52">
      <w:pPr>
        <w:spacing w:after="0"/>
      </w:pPr>
      <w:r>
        <w:t>4- IP Encoders (Group Stage cameras)</w:t>
      </w:r>
    </w:p>
    <w:p w14:paraId="17AADEC1" w14:textId="77777777" w:rsidR="00DB65B0" w:rsidRDefault="00DB65B0" w:rsidP="00C16D52">
      <w:pPr>
        <w:spacing w:after="0"/>
      </w:pPr>
      <w:r>
        <w:t>1- Chyron Mosaic XL2 (running LyricX)</w:t>
      </w:r>
    </w:p>
    <w:p w14:paraId="11305CF8" w14:textId="77777777" w:rsidR="00DB65B0" w:rsidRDefault="5DB63613" w:rsidP="00C16D52">
      <w:pPr>
        <w:spacing w:after="0"/>
      </w:pPr>
      <w:r>
        <w:t>Cable Package- Extensive</w:t>
      </w:r>
    </w:p>
    <w:p w14:paraId="1EC1D541" w14:textId="12488F56" w:rsidR="5DB63613" w:rsidRDefault="5DB63613" w:rsidP="5DB63613">
      <w:pPr>
        <w:spacing w:after="0"/>
        <w:rPr>
          <w:b/>
          <w:bCs/>
        </w:rPr>
      </w:pPr>
    </w:p>
    <w:p w14:paraId="7E98F5AB" w14:textId="2B682A85" w:rsidR="00DB65B0" w:rsidRDefault="5DB63613" w:rsidP="5DB63613">
      <w:pPr>
        <w:spacing w:after="0"/>
        <w:rPr>
          <w:b/>
          <w:bCs/>
        </w:rPr>
      </w:pPr>
      <w:r w:rsidRPr="5DB63613">
        <w:rPr>
          <w:b/>
          <w:bCs/>
        </w:rPr>
        <w:t>Foreign Broadcast Facilities Should Include:</w:t>
      </w:r>
    </w:p>
    <w:p w14:paraId="4D158D9E" w14:textId="04D1A3A6" w:rsidR="00DB65B0" w:rsidRDefault="00DB65B0" w:rsidP="00C16D52">
      <w:pPr>
        <w:spacing w:after="0"/>
      </w:pPr>
      <w:r>
        <w:t xml:space="preserve">Broadcast OB Truck or Flypack </w:t>
      </w:r>
      <w:r w:rsidR="00E211BA">
        <w:t xml:space="preserve">or Local Production Studio </w:t>
      </w:r>
      <w:r>
        <w:t>running in 1080p at 59.94fps</w:t>
      </w:r>
    </w:p>
    <w:p w14:paraId="4EE6C0D6" w14:textId="5C1CD14D" w:rsidR="00DB65B0" w:rsidRDefault="00DB65B0" w:rsidP="00C16D52">
      <w:pPr>
        <w:spacing w:after="0"/>
      </w:pPr>
      <w:r>
        <w:t>GVG 3.5 ME Kayenne K-Frame</w:t>
      </w:r>
      <w:r w:rsidR="00E211BA">
        <w:t xml:space="preserve"> (or similar) </w:t>
      </w:r>
    </w:p>
    <w:p w14:paraId="0580B4CD" w14:textId="77777777" w:rsidR="00DB65B0" w:rsidRDefault="00DB65B0" w:rsidP="00C16D52">
      <w:pPr>
        <w:spacing w:after="0"/>
      </w:pPr>
      <w:r>
        <w:lastRenderedPageBreak/>
        <w:t>180 x 180 Router with Multiview system</w:t>
      </w:r>
    </w:p>
    <w:p w14:paraId="35A4D4E5" w14:textId="77777777" w:rsidR="00DB65B0" w:rsidRDefault="00DB65B0" w:rsidP="00C16D52">
      <w:pPr>
        <w:spacing w:after="0"/>
      </w:pPr>
      <w:r>
        <w:t>30- Up Down Cross converters</w:t>
      </w:r>
    </w:p>
    <w:p w14:paraId="0F88266B" w14:textId="36A72F25" w:rsidR="00DB65B0" w:rsidRDefault="00DB65B0" w:rsidP="00C16D52">
      <w:pPr>
        <w:spacing w:after="0"/>
      </w:pPr>
      <w:r>
        <w:t>Calrec Artemis Audio Mixer</w:t>
      </w:r>
      <w:r w:rsidR="00E211BA">
        <w:t xml:space="preserve"> (or similar) </w:t>
      </w:r>
    </w:p>
    <w:p w14:paraId="75368673" w14:textId="77777777" w:rsidR="00DB65B0" w:rsidRDefault="00DB65B0" w:rsidP="00C16D52">
      <w:pPr>
        <w:spacing w:after="0"/>
      </w:pPr>
      <w:r>
        <w:t>RTS Adam Intercom and IFB System</w:t>
      </w:r>
    </w:p>
    <w:p w14:paraId="47D0D0BB" w14:textId="77777777" w:rsidR="00DB65B0" w:rsidRDefault="00DB65B0" w:rsidP="00C16D52">
      <w:pPr>
        <w:spacing w:after="0"/>
      </w:pPr>
      <w:r>
        <w:t xml:space="preserve">2- Digicart or comparable audio playback device </w:t>
      </w:r>
    </w:p>
    <w:p w14:paraId="30E45F97" w14:textId="77777777" w:rsidR="00DB65B0" w:rsidRDefault="00DB65B0" w:rsidP="00C16D52">
      <w:pPr>
        <w:spacing w:after="0"/>
      </w:pPr>
      <w:r>
        <w:t>2- Cedar Noise Reduction Systems</w:t>
      </w:r>
    </w:p>
    <w:p w14:paraId="4433EC89" w14:textId="77777777" w:rsidR="00DB65B0" w:rsidRDefault="00DB65B0" w:rsidP="00C16D52">
      <w:pPr>
        <w:spacing w:after="0"/>
      </w:pPr>
      <w:r>
        <w:t>1- EFX Mic Package</w:t>
      </w:r>
    </w:p>
    <w:p w14:paraId="170624F4" w14:textId="77777777" w:rsidR="00DB65B0" w:rsidRDefault="00DB65B0" w:rsidP="00C16D52">
      <w:pPr>
        <w:spacing w:after="0"/>
      </w:pPr>
      <w:r>
        <w:t>15- Intercom Boxes</w:t>
      </w:r>
    </w:p>
    <w:p w14:paraId="61C46EAB" w14:textId="77777777" w:rsidR="00DB65B0" w:rsidRDefault="00DB65B0" w:rsidP="00C16D52">
      <w:pPr>
        <w:spacing w:after="0"/>
      </w:pPr>
      <w:r>
        <w:t>10- Commentator Positions with HMD-26II Headset mics</w:t>
      </w:r>
    </w:p>
    <w:p w14:paraId="47D681A5" w14:textId="77777777" w:rsidR="00DB65B0" w:rsidRDefault="00DB65B0" w:rsidP="00C16D52">
      <w:pPr>
        <w:spacing w:after="0"/>
      </w:pPr>
      <w:r>
        <w:t>7- Sony HDC-2500 Cameras with 2- 77x or better, 3- 22x, 2- Wide Angle</w:t>
      </w:r>
    </w:p>
    <w:p w14:paraId="0B386386" w14:textId="77777777" w:rsidR="00DB65B0" w:rsidRDefault="00DB65B0" w:rsidP="00C16D52">
      <w:pPr>
        <w:spacing w:after="0"/>
      </w:pPr>
      <w:r>
        <w:t>(2- Long Lens, 3- Studio Build Up, 1- Jib 1- Wireless Handheld)</w:t>
      </w:r>
    </w:p>
    <w:p w14:paraId="0D4EB139" w14:textId="77777777" w:rsidR="00DB65B0" w:rsidRDefault="00DB65B0" w:rsidP="00C16D52">
      <w:pPr>
        <w:spacing w:after="0"/>
      </w:pPr>
      <w:r>
        <w:t>3- Studio Build Up Kits</w:t>
      </w:r>
    </w:p>
    <w:p w14:paraId="1EF18B43" w14:textId="77777777" w:rsidR="00DB65B0" w:rsidRDefault="00DB65B0" w:rsidP="00C16D52">
      <w:pPr>
        <w:spacing w:after="0"/>
      </w:pPr>
      <w:r>
        <w:t xml:space="preserve">1- </w:t>
      </w:r>
      <w:r>
        <w:rPr>
          <w:rFonts w:cstheme="minorHAnsi"/>
          <w:color w:val="000000" w:themeColor="text1"/>
        </w:rPr>
        <w:t xml:space="preserve">Camera Triangle Jimmy Jibs- </w:t>
      </w:r>
      <w:r>
        <w:rPr>
          <w:rFonts w:eastAsia="Times New Roman" w:cstheme="minorHAnsi"/>
          <w:color w:val="000000" w:themeColor="text1"/>
          <w:shd w:val="clear" w:color="auto" w:fill="FFFFFF"/>
        </w:rPr>
        <w:t>12 ft (3.6 m)</w:t>
      </w:r>
    </w:p>
    <w:p w14:paraId="33783B9E" w14:textId="77777777" w:rsidR="00DB65B0" w:rsidRDefault="00DB65B0" w:rsidP="00C16D52">
      <w:pPr>
        <w:spacing w:after="0"/>
      </w:pPr>
      <w:r>
        <w:t>3- Camera Wheels</w:t>
      </w:r>
    </w:p>
    <w:p w14:paraId="2693F1AB" w14:textId="77777777" w:rsidR="00DB65B0" w:rsidRDefault="00DB65B0" w:rsidP="00C16D52">
      <w:pPr>
        <w:spacing w:after="0"/>
      </w:pPr>
      <w:r>
        <w:t>1- RF Camera Systems with multiple receive sites, fiber antenna systems and camera control</w:t>
      </w:r>
    </w:p>
    <w:p w14:paraId="14AAFBB9" w14:textId="77777777" w:rsidR="00DB65B0" w:rsidRDefault="5DB63613" w:rsidP="00C16D52">
      <w:pPr>
        <w:spacing w:after="0"/>
        <w:rPr>
          <w:b/>
        </w:rPr>
      </w:pPr>
      <w:r>
        <w:t>1- High Power Wireless IFB System</w:t>
      </w:r>
      <w:r w:rsidRPr="5DB63613">
        <w:rPr>
          <w:b/>
          <w:bCs/>
        </w:rPr>
        <w:t xml:space="preserve"> </w:t>
      </w:r>
    </w:p>
    <w:p w14:paraId="2AECA104" w14:textId="77777777" w:rsidR="00C16D52" w:rsidRDefault="00C16D52" w:rsidP="00C16D52">
      <w:pPr>
        <w:spacing w:after="0"/>
      </w:pPr>
    </w:p>
    <w:p w14:paraId="50CB3138" w14:textId="7827A048" w:rsidR="00635E56" w:rsidRDefault="00635E56" w:rsidP="00C16D52">
      <w:pPr>
        <w:spacing w:after="0"/>
        <w:rPr>
          <w:b/>
        </w:rPr>
      </w:pPr>
    </w:p>
    <w:p w14:paraId="233CE2CB" w14:textId="71D54A4E" w:rsidR="00E211BA" w:rsidRDefault="00E211BA" w:rsidP="00C16D52">
      <w:pPr>
        <w:spacing w:after="0"/>
        <w:rPr>
          <w:b/>
        </w:rPr>
      </w:pPr>
    </w:p>
    <w:p w14:paraId="1E9073E5" w14:textId="26BADEDA" w:rsidR="00E211BA" w:rsidRDefault="00E211BA" w:rsidP="00C16D52">
      <w:pPr>
        <w:spacing w:after="0"/>
        <w:rPr>
          <w:b/>
        </w:rPr>
      </w:pPr>
    </w:p>
    <w:p w14:paraId="6A040FAF" w14:textId="38DA9925" w:rsidR="00E211BA" w:rsidRDefault="00E211BA" w:rsidP="00C16D52">
      <w:pPr>
        <w:spacing w:after="0"/>
        <w:rPr>
          <w:b/>
        </w:rPr>
      </w:pPr>
    </w:p>
    <w:p w14:paraId="353201D9" w14:textId="5A7DC0C4" w:rsidR="00E211BA" w:rsidRDefault="00E211BA" w:rsidP="00C16D52">
      <w:pPr>
        <w:spacing w:after="0"/>
        <w:rPr>
          <w:b/>
        </w:rPr>
      </w:pPr>
    </w:p>
    <w:p w14:paraId="2558FE5D" w14:textId="6223037C" w:rsidR="00E211BA" w:rsidRDefault="00E211BA" w:rsidP="00C16D52">
      <w:pPr>
        <w:spacing w:after="0"/>
        <w:rPr>
          <w:b/>
        </w:rPr>
      </w:pPr>
    </w:p>
    <w:p w14:paraId="744993BF" w14:textId="45B5EF36" w:rsidR="00E211BA" w:rsidRDefault="00E211BA" w:rsidP="00C16D52">
      <w:pPr>
        <w:spacing w:after="0"/>
        <w:rPr>
          <w:b/>
        </w:rPr>
      </w:pPr>
    </w:p>
    <w:p w14:paraId="6FA6C8F3" w14:textId="6C78066A" w:rsidR="00E211BA" w:rsidRDefault="00E211BA" w:rsidP="00C16D52">
      <w:pPr>
        <w:spacing w:after="0"/>
        <w:rPr>
          <w:b/>
        </w:rPr>
      </w:pPr>
    </w:p>
    <w:p w14:paraId="539AFF53" w14:textId="77777777" w:rsidR="00E211BA" w:rsidRDefault="00E211BA" w:rsidP="00C16D52">
      <w:pPr>
        <w:spacing w:after="0"/>
      </w:pPr>
    </w:p>
    <w:p w14:paraId="1E75F08E" w14:textId="2D9A2F42" w:rsidR="00635E56" w:rsidRDefault="00635E56" w:rsidP="00C16D52">
      <w:pPr>
        <w:spacing w:after="0"/>
      </w:pPr>
    </w:p>
    <w:p w14:paraId="0F13CF3F" w14:textId="06025651" w:rsidR="00635E56" w:rsidRDefault="00635E56" w:rsidP="00C16D52">
      <w:pPr>
        <w:spacing w:after="0"/>
      </w:pPr>
    </w:p>
    <w:p w14:paraId="22B61E45" w14:textId="3FB4036D" w:rsidR="00635E56" w:rsidRDefault="00635E56" w:rsidP="00C16D52">
      <w:pPr>
        <w:spacing w:after="0"/>
      </w:pPr>
    </w:p>
    <w:p w14:paraId="77F43593" w14:textId="6EB84575" w:rsidR="00635E56" w:rsidRDefault="00635E56" w:rsidP="00C16D52">
      <w:pPr>
        <w:spacing w:after="0"/>
      </w:pPr>
    </w:p>
    <w:p w14:paraId="2E4D797D" w14:textId="6D3A7E1C" w:rsidR="00635E56" w:rsidRDefault="00635E56" w:rsidP="00C16D52">
      <w:pPr>
        <w:spacing w:after="0"/>
      </w:pPr>
    </w:p>
    <w:p w14:paraId="7804DFDF" w14:textId="6E0D56D5" w:rsidR="00635E56" w:rsidRDefault="00635E56" w:rsidP="00C16D52">
      <w:pPr>
        <w:spacing w:after="0"/>
      </w:pPr>
    </w:p>
    <w:p w14:paraId="10C92E15" w14:textId="727C682B" w:rsidR="00635E56" w:rsidRDefault="00635E56" w:rsidP="00C16D52">
      <w:pPr>
        <w:spacing w:after="0"/>
      </w:pPr>
    </w:p>
    <w:p w14:paraId="407A5064" w14:textId="77777777" w:rsidR="00EA4D8F" w:rsidRDefault="00EA4D8F" w:rsidP="00C16D52">
      <w:pPr>
        <w:spacing w:after="0"/>
      </w:pPr>
    </w:p>
    <w:p w14:paraId="32844766" w14:textId="77777777" w:rsidR="00EA4D8F" w:rsidRDefault="00EA4D8F" w:rsidP="00C16D52">
      <w:pPr>
        <w:spacing w:after="0"/>
      </w:pPr>
    </w:p>
    <w:p w14:paraId="6CBA3BDC" w14:textId="77777777" w:rsidR="00EA4D8F" w:rsidRDefault="00EA4D8F" w:rsidP="00C16D52">
      <w:pPr>
        <w:spacing w:after="0"/>
      </w:pPr>
    </w:p>
    <w:p w14:paraId="2E4AC926" w14:textId="77777777" w:rsidR="00EA4D8F" w:rsidRDefault="00EA4D8F" w:rsidP="00C16D52">
      <w:pPr>
        <w:spacing w:after="0"/>
      </w:pPr>
    </w:p>
    <w:p w14:paraId="368FC7E6" w14:textId="77777777" w:rsidR="00EA4D8F" w:rsidRDefault="00EA4D8F" w:rsidP="00C16D52">
      <w:pPr>
        <w:spacing w:after="0"/>
      </w:pPr>
    </w:p>
    <w:p w14:paraId="783D338F" w14:textId="77777777" w:rsidR="00EA4D8F" w:rsidRDefault="00EA4D8F" w:rsidP="00C16D52">
      <w:pPr>
        <w:spacing w:after="0"/>
      </w:pPr>
    </w:p>
    <w:p w14:paraId="32E535A6" w14:textId="77777777" w:rsidR="00EA4D8F" w:rsidRDefault="00EA4D8F" w:rsidP="00C16D52">
      <w:pPr>
        <w:spacing w:after="0"/>
      </w:pPr>
    </w:p>
    <w:p w14:paraId="47DCCA3F" w14:textId="77777777" w:rsidR="00EA4D8F" w:rsidRDefault="00EA4D8F" w:rsidP="00C16D52">
      <w:pPr>
        <w:spacing w:after="0"/>
      </w:pPr>
    </w:p>
    <w:p w14:paraId="64D40C14" w14:textId="77777777" w:rsidR="00EA4D8F" w:rsidRDefault="00EA4D8F" w:rsidP="00C16D52">
      <w:pPr>
        <w:spacing w:after="0"/>
      </w:pPr>
    </w:p>
    <w:p w14:paraId="75849CED" w14:textId="77777777" w:rsidR="00EA4D8F" w:rsidRDefault="00EA4D8F" w:rsidP="00C16D52">
      <w:pPr>
        <w:spacing w:after="0"/>
      </w:pPr>
    </w:p>
    <w:p w14:paraId="3DE01FA3" w14:textId="77777777" w:rsidR="00EA4D8F" w:rsidRDefault="00EA4D8F" w:rsidP="00C16D52">
      <w:pPr>
        <w:spacing w:after="0"/>
      </w:pPr>
    </w:p>
    <w:p w14:paraId="6C7FFE4A" w14:textId="3BB3CCCB" w:rsidR="5DB63613" w:rsidRDefault="5DB63613" w:rsidP="5DB63613">
      <w:pPr>
        <w:spacing w:after="0"/>
      </w:pPr>
    </w:p>
    <w:p w14:paraId="273744CD" w14:textId="77777777" w:rsidR="00C16D52" w:rsidRDefault="00C16D52" w:rsidP="00DB65B0">
      <w:pPr>
        <w:rPr>
          <w:b/>
        </w:rPr>
      </w:pPr>
    </w:p>
    <w:p w14:paraId="0E574125" w14:textId="77777777" w:rsidR="00DB65B0" w:rsidRDefault="00C16D52" w:rsidP="00C16D52">
      <w:pPr>
        <w:jc w:val="center"/>
        <w:rPr>
          <w:b/>
        </w:rPr>
      </w:pPr>
      <w:r>
        <w:rPr>
          <w:b/>
        </w:rPr>
        <w:t>APPENDIX B</w:t>
      </w:r>
    </w:p>
    <w:p w14:paraId="381CAC42" w14:textId="77777777" w:rsidR="00C16D52" w:rsidRDefault="00C16D52" w:rsidP="00C16D52">
      <w:pPr>
        <w:spacing w:after="0"/>
      </w:pPr>
    </w:p>
    <w:p w14:paraId="3F09364B" w14:textId="1EB95309" w:rsidR="00C16D52" w:rsidRDefault="00B615DA" w:rsidP="00C16D52">
      <w:pPr>
        <w:spacing w:after="0"/>
        <w:rPr>
          <w:b/>
        </w:rPr>
      </w:pPr>
      <w:r>
        <w:rPr>
          <w:b/>
        </w:rPr>
        <w:t>Foreign</w:t>
      </w:r>
      <w:r w:rsidR="00C16D52">
        <w:rPr>
          <w:b/>
        </w:rPr>
        <w:t xml:space="preserve"> Broadcast </w:t>
      </w:r>
      <w:r>
        <w:rPr>
          <w:b/>
        </w:rPr>
        <w:t xml:space="preserve">Studio Production </w:t>
      </w:r>
      <w:r w:rsidR="00C16D52">
        <w:rPr>
          <w:b/>
        </w:rPr>
        <w:t>Staffing:</w:t>
      </w:r>
    </w:p>
    <w:p w14:paraId="5F74BEAD" w14:textId="77777777" w:rsidR="00C16D52" w:rsidRDefault="00C16D52" w:rsidP="00C16D52">
      <w:pPr>
        <w:spacing w:after="0"/>
      </w:pPr>
      <w:r>
        <w:t>1- Producer- Pre-Production and Show</w:t>
      </w:r>
    </w:p>
    <w:p w14:paraId="1CC3CE1D" w14:textId="77777777" w:rsidR="00C16D52" w:rsidRDefault="00C16D52" w:rsidP="00C16D52">
      <w:pPr>
        <w:spacing w:after="0"/>
      </w:pPr>
      <w:r>
        <w:t>1- Director- Pre-Production and Show</w:t>
      </w:r>
    </w:p>
    <w:p w14:paraId="1EC6EB28" w14:textId="77777777" w:rsidR="00C16D52" w:rsidRDefault="00C16D52" w:rsidP="00C16D52">
      <w:pPr>
        <w:spacing w:after="0"/>
      </w:pPr>
      <w:r>
        <w:t>1- Project Manager- Pre-Production and Show</w:t>
      </w:r>
    </w:p>
    <w:p w14:paraId="50380EFC" w14:textId="77777777" w:rsidR="00C16D52" w:rsidRDefault="00C16D52" w:rsidP="00C16D52">
      <w:pPr>
        <w:spacing w:after="0"/>
      </w:pPr>
      <w:r>
        <w:t>1- Technical Manager- Pre-Production and Show</w:t>
      </w:r>
    </w:p>
    <w:p w14:paraId="11A3AEE5" w14:textId="77777777" w:rsidR="00C16D52" w:rsidRDefault="00C16D52" w:rsidP="00C16D52">
      <w:pPr>
        <w:spacing w:after="0"/>
      </w:pPr>
      <w:r>
        <w:t>1- TD</w:t>
      </w:r>
    </w:p>
    <w:p w14:paraId="4F793665" w14:textId="77777777" w:rsidR="00C16D52" w:rsidRDefault="00C16D52" w:rsidP="00C16D52">
      <w:pPr>
        <w:spacing w:after="0"/>
      </w:pPr>
      <w:r>
        <w:t>1- A1</w:t>
      </w:r>
    </w:p>
    <w:p w14:paraId="7828AB29" w14:textId="77777777" w:rsidR="00C16D52" w:rsidRDefault="00C16D52" w:rsidP="00C16D52">
      <w:pPr>
        <w:spacing w:after="0"/>
      </w:pPr>
      <w:r>
        <w:t>2- A2</w:t>
      </w:r>
    </w:p>
    <w:p w14:paraId="4B3B485E" w14:textId="77777777" w:rsidR="00C16D52" w:rsidRDefault="00C16D52" w:rsidP="00C16D52">
      <w:pPr>
        <w:spacing w:after="0"/>
      </w:pPr>
      <w:r>
        <w:t>1- Graphics</w:t>
      </w:r>
    </w:p>
    <w:p w14:paraId="3C541D62" w14:textId="77777777" w:rsidR="00C16D52" w:rsidRDefault="00C16D52" w:rsidP="00C16D52">
      <w:pPr>
        <w:spacing w:after="0"/>
      </w:pPr>
      <w:r>
        <w:t>2- EVS Operator</w:t>
      </w:r>
    </w:p>
    <w:p w14:paraId="01F80D46" w14:textId="77777777" w:rsidR="00C16D52" w:rsidRDefault="00C16D52" w:rsidP="00C16D52">
      <w:pPr>
        <w:spacing w:after="0"/>
      </w:pPr>
      <w:r>
        <w:t>1- Video Operator</w:t>
      </w:r>
    </w:p>
    <w:p w14:paraId="2421F3A6" w14:textId="562D27AD" w:rsidR="00C16D52" w:rsidRDefault="00C16D52" w:rsidP="00C16D52">
      <w:pPr>
        <w:spacing w:after="0"/>
      </w:pPr>
      <w:r>
        <w:t>6- Camera Operators</w:t>
      </w:r>
      <w:r w:rsidR="00B615DA">
        <w:t xml:space="preserve"> (TBD by studio)</w:t>
      </w:r>
    </w:p>
    <w:p w14:paraId="458CEA25" w14:textId="77777777" w:rsidR="00C16D52" w:rsidRDefault="00C16D52" w:rsidP="00C16D52">
      <w:pPr>
        <w:spacing w:after="0"/>
      </w:pPr>
      <w:r>
        <w:t>1- Jib Operator</w:t>
      </w:r>
    </w:p>
    <w:p w14:paraId="49FF58D2" w14:textId="77777777" w:rsidR="00C16D52" w:rsidRDefault="00C16D52" w:rsidP="00C16D52">
      <w:pPr>
        <w:spacing w:after="0"/>
      </w:pPr>
      <w:r>
        <w:t>2- Utilities (1- Lead)</w:t>
      </w:r>
    </w:p>
    <w:p w14:paraId="63FF3FC9" w14:textId="7070A655" w:rsidR="00C16D52" w:rsidRDefault="00C16D52" w:rsidP="00C16D52">
      <w:pPr>
        <w:spacing w:after="0"/>
      </w:pPr>
      <w:r>
        <w:t>2- Engineers</w:t>
      </w:r>
    </w:p>
    <w:p w14:paraId="5498CF36" w14:textId="05521E9E" w:rsidR="00B615DA" w:rsidRDefault="00B615DA" w:rsidP="00C16D52">
      <w:pPr>
        <w:spacing w:after="0"/>
      </w:pPr>
    </w:p>
    <w:p w14:paraId="2CAA48B2" w14:textId="286F870C" w:rsidR="00B615DA" w:rsidRPr="00B615DA" w:rsidRDefault="00B615DA" w:rsidP="00B615DA">
      <w:pPr>
        <w:spacing w:after="0"/>
        <w:rPr>
          <w:b/>
          <w:bCs/>
        </w:rPr>
      </w:pPr>
      <w:r w:rsidRPr="00B615DA">
        <w:rPr>
          <w:b/>
          <w:bCs/>
        </w:rPr>
        <w:t xml:space="preserve">Foreign Broadcast Remote Production Staffing (Singapore) </w:t>
      </w:r>
    </w:p>
    <w:p w14:paraId="599C921A" w14:textId="67B338BC" w:rsidR="00B615DA" w:rsidRDefault="6A7528FC" w:rsidP="00B615DA">
      <w:pPr>
        <w:spacing w:after="0"/>
      </w:pPr>
      <w:r>
        <w:t xml:space="preserve">2- Sideline Reporters </w:t>
      </w:r>
    </w:p>
    <w:p w14:paraId="75B625DB" w14:textId="06F91FEA" w:rsidR="00B615DA" w:rsidRDefault="6A7528FC" w:rsidP="00B615DA">
      <w:pPr>
        <w:spacing w:after="0"/>
      </w:pPr>
      <w:r>
        <w:t xml:space="preserve">8- Game Casters </w:t>
      </w:r>
    </w:p>
    <w:p w14:paraId="5136CBD5" w14:textId="134962A5" w:rsidR="00B615DA" w:rsidRDefault="00B615DA" w:rsidP="00B615DA">
      <w:pPr>
        <w:spacing w:after="0"/>
      </w:pPr>
      <w:r>
        <w:t xml:space="preserve">1 - RF Camera Operator </w:t>
      </w:r>
    </w:p>
    <w:p w14:paraId="686B332E" w14:textId="055ED028" w:rsidR="00B615DA" w:rsidRDefault="00B615DA" w:rsidP="00B615DA">
      <w:pPr>
        <w:spacing w:after="0"/>
      </w:pPr>
      <w:r>
        <w:t xml:space="preserve">1 -RF Audio Coordinator </w:t>
      </w:r>
    </w:p>
    <w:p w14:paraId="26D7D880" w14:textId="2164471B" w:rsidR="00B615DA" w:rsidRDefault="00B615DA" w:rsidP="00B615DA">
      <w:pPr>
        <w:spacing w:after="0"/>
      </w:pPr>
      <w:r>
        <w:t>1 -Producer</w:t>
      </w:r>
    </w:p>
    <w:p w14:paraId="52D754C4" w14:textId="1F088F9B" w:rsidR="00B615DA" w:rsidRDefault="00B615DA" w:rsidP="00B615DA">
      <w:pPr>
        <w:spacing w:after="0"/>
      </w:pPr>
      <w:r>
        <w:t xml:space="preserve">1 -Director </w:t>
      </w:r>
    </w:p>
    <w:p w14:paraId="7C8B2BCB" w14:textId="67B0B6F4" w:rsidR="00B615DA" w:rsidRDefault="00B615DA" w:rsidP="00B615DA">
      <w:pPr>
        <w:spacing w:after="0"/>
      </w:pPr>
      <w:r>
        <w:t>2-Production Asistant/translator/flex position/Utility</w:t>
      </w:r>
    </w:p>
    <w:p w14:paraId="523EF782" w14:textId="77777777" w:rsidR="00DB65B0" w:rsidRDefault="00DB65B0" w:rsidP="00DB65B0"/>
    <w:p w14:paraId="54AA08DF" w14:textId="77777777" w:rsidR="00DB65B0" w:rsidRDefault="00DB65B0" w:rsidP="00DB65B0"/>
    <w:p w14:paraId="1A233A44" w14:textId="77777777" w:rsidR="00DB65B0" w:rsidRDefault="00DB65B0" w:rsidP="00DB65B0">
      <w:pPr>
        <w:spacing w:after="0"/>
        <w:jc w:val="center"/>
        <w:rPr>
          <w:rFonts w:cstheme="minorHAnsi"/>
          <w:b/>
          <w:sz w:val="24"/>
          <w:szCs w:val="24"/>
        </w:rPr>
      </w:pPr>
    </w:p>
    <w:p w14:paraId="2B5B5FA4" w14:textId="77777777" w:rsidR="00EA4D8F" w:rsidRDefault="00EA4D8F" w:rsidP="00DB65B0">
      <w:pPr>
        <w:spacing w:after="0"/>
        <w:jc w:val="center"/>
        <w:rPr>
          <w:rFonts w:cstheme="minorHAnsi"/>
          <w:b/>
          <w:sz w:val="24"/>
          <w:szCs w:val="24"/>
        </w:rPr>
      </w:pPr>
    </w:p>
    <w:p w14:paraId="64E12045" w14:textId="03B45487" w:rsidR="00EA4D8F" w:rsidRDefault="00EA4D8F" w:rsidP="44D9EF99">
      <w:pPr>
        <w:spacing w:after="0"/>
        <w:jc w:val="center"/>
        <w:rPr>
          <w:b/>
          <w:bCs/>
          <w:sz w:val="24"/>
          <w:szCs w:val="24"/>
        </w:rPr>
      </w:pPr>
    </w:p>
    <w:p w14:paraId="10F2BFA8" w14:textId="03B45487" w:rsidR="00D12DA7" w:rsidRDefault="00D12DA7" w:rsidP="44D9EF99">
      <w:pPr>
        <w:spacing w:after="0"/>
        <w:jc w:val="center"/>
        <w:rPr>
          <w:b/>
          <w:bCs/>
          <w:sz w:val="24"/>
          <w:szCs w:val="24"/>
        </w:rPr>
      </w:pPr>
    </w:p>
    <w:p w14:paraId="1C4514D8" w14:textId="03B45487" w:rsidR="00D12DA7" w:rsidRDefault="00D12DA7" w:rsidP="44D9EF99">
      <w:pPr>
        <w:spacing w:after="0"/>
        <w:jc w:val="center"/>
        <w:rPr>
          <w:b/>
          <w:bCs/>
          <w:sz w:val="24"/>
          <w:szCs w:val="24"/>
        </w:rPr>
      </w:pPr>
    </w:p>
    <w:p w14:paraId="49701294" w14:textId="03B45487" w:rsidR="00D12DA7" w:rsidRDefault="00D12DA7" w:rsidP="44D9EF99">
      <w:pPr>
        <w:spacing w:after="0"/>
        <w:jc w:val="center"/>
        <w:rPr>
          <w:b/>
          <w:bCs/>
          <w:sz w:val="24"/>
          <w:szCs w:val="24"/>
        </w:rPr>
      </w:pPr>
    </w:p>
    <w:p w14:paraId="7C38AF9C" w14:textId="03B45487" w:rsidR="00D12DA7" w:rsidRDefault="00D12DA7" w:rsidP="44D9EF99">
      <w:pPr>
        <w:spacing w:after="0"/>
        <w:jc w:val="center"/>
        <w:rPr>
          <w:b/>
          <w:bCs/>
          <w:sz w:val="24"/>
          <w:szCs w:val="24"/>
        </w:rPr>
      </w:pPr>
    </w:p>
    <w:p w14:paraId="4F233817" w14:textId="03B45487" w:rsidR="00D12DA7" w:rsidRDefault="00D12DA7" w:rsidP="44D9EF99">
      <w:pPr>
        <w:spacing w:after="0"/>
        <w:jc w:val="center"/>
        <w:rPr>
          <w:b/>
          <w:bCs/>
          <w:sz w:val="24"/>
          <w:szCs w:val="24"/>
        </w:rPr>
      </w:pPr>
    </w:p>
    <w:p w14:paraId="44F692F8" w14:textId="03B45487" w:rsidR="00D12DA7" w:rsidRDefault="00D12DA7" w:rsidP="44D9EF99">
      <w:pPr>
        <w:spacing w:after="0"/>
        <w:jc w:val="center"/>
        <w:rPr>
          <w:b/>
          <w:bCs/>
          <w:sz w:val="24"/>
          <w:szCs w:val="24"/>
        </w:rPr>
      </w:pPr>
    </w:p>
    <w:p w14:paraId="2D57A35E" w14:textId="77777777" w:rsidR="00EA4D8F" w:rsidRDefault="00EA4D8F" w:rsidP="00DB65B0">
      <w:pPr>
        <w:spacing w:after="0"/>
        <w:jc w:val="center"/>
        <w:rPr>
          <w:rFonts w:cstheme="minorHAnsi"/>
          <w:b/>
          <w:sz w:val="24"/>
          <w:szCs w:val="24"/>
        </w:rPr>
      </w:pPr>
    </w:p>
    <w:p w14:paraId="5CAFD42F" w14:textId="77777777" w:rsidR="00EA4D8F" w:rsidRDefault="00EA4D8F" w:rsidP="00DB65B0">
      <w:pPr>
        <w:spacing w:after="0"/>
        <w:jc w:val="center"/>
        <w:rPr>
          <w:rFonts w:cstheme="minorHAnsi"/>
          <w:b/>
          <w:sz w:val="24"/>
          <w:szCs w:val="24"/>
        </w:rPr>
      </w:pPr>
    </w:p>
    <w:p w14:paraId="2B67F5EB" w14:textId="3DCCC740" w:rsidR="00EA4D8F" w:rsidRDefault="00EA4D8F" w:rsidP="00DB65B0">
      <w:pPr>
        <w:spacing w:after="0"/>
        <w:jc w:val="center"/>
        <w:rPr>
          <w:rFonts w:cstheme="minorHAnsi"/>
          <w:b/>
          <w:sz w:val="24"/>
          <w:szCs w:val="24"/>
        </w:rPr>
      </w:pPr>
      <w:r>
        <w:rPr>
          <w:rFonts w:cstheme="minorHAnsi"/>
          <w:b/>
          <w:sz w:val="24"/>
          <w:szCs w:val="24"/>
        </w:rPr>
        <w:lastRenderedPageBreak/>
        <w:t xml:space="preserve">APPENDIX C </w:t>
      </w:r>
    </w:p>
    <w:tbl>
      <w:tblPr>
        <w:tblpPr w:leftFromText="180" w:rightFromText="180" w:vertAnchor="page" w:horzAnchor="page" w:tblpX="2112" w:tblpY="3138"/>
        <w:tblW w:w="7465" w:type="dxa"/>
        <w:tblLook w:val="04A0" w:firstRow="1" w:lastRow="0" w:firstColumn="1" w:lastColumn="0" w:noHBand="0" w:noVBand="1"/>
      </w:tblPr>
      <w:tblGrid>
        <w:gridCol w:w="2065"/>
        <w:gridCol w:w="2797"/>
        <w:gridCol w:w="2603"/>
      </w:tblGrid>
      <w:tr w:rsidR="008C2F26" w:rsidRPr="00960C99" w14:paraId="35D1A1A8" w14:textId="77777777" w:rsidTr="6A7528FC">
        <w:trPr>
          <w:trHeight w:val="310"/>
        </w:trPr>
        <w:tc>
          <w:tcPr>
            <w:tcW w:w="2065" w:type="dxa"/>
            <w:tcBorders>
              <w:top w:val="single" w:sz="4" w:space="0" w:color="auto"/>
              <w:left w:val="single" w:sz="4" w:space="0" w:color="auto"/>
              <w:bottom w:val="single" w:sz="4" w:space="0" w:color="auto"/>
              <w:right w:val="single" w:sz="4" w:space="0" w:color="auto"/>
            </w:tcBorders>
            <w:shd w:val="clear" w:color="auto" w:fill="D6DCE4"/>
            <w:noWrap/>
            <w:vAlign w:val="bottom"/>
            <w:hideMark/>
          </w:tcPr>
          <w:p w14:paraId="3EAED8D8" w14:textId="77777777" w:rsidR="00960C99" w:rsidRPr="00960C99" w:rsidRDefault="00960C99" w:rsidP="00960C99">
            <w:pPr>
              <w:spacing w:after="0" w:line="240" w:lineRule="auto"/>
              <w:rPr>
                <w:rFonts w:ascii="Calibri" w:eastAsia="Times New Roman" w:hAnsi="Calibri" w:cs="Calibri"/>
                <w:b/>
                <w:bCs/>
                <w:sz w:val="24"/>
                <w:szCs w:val="24"/>
              </w:rPr>
            </w:pPr>
            <w:r w:rsidRPr="00960C99">
              <w:rPr>
                <w:rFonts w:ascii="Calibri" w:eastAsia="Times New Roman" w:hAnsi="Calibri" w:cs="Calibri"/>
                <w:b/>
                <w:bCs/>
                <w:sz w:val="24"/>
                <w:szCs w:val="24"/>
              </w:rPr>
              <w:t>LANGUAGE BROADCAST SUPPORT</w:t>
            </w:r>
          </w:p>
        </w:tc>
        <w:tc>
          <w:tcPr>
            <w:tcW w:w="2797" w:type="dxa"/>
            <w:tcBorders>
              <w:top w:val="single" w:sz="4" w:space="0" w:color="auto"/>
              <w:left w:val="nil"/>
              <w:bottom w:val="single" w:sz="4" w:space="0" w:color="auto"/>
              <w:right w:val="single" w:sz="4" w:space="0" w:color="auto"/>
            </w:tcBorders>
            <w:shd w:val="clear" w:color="auto" w:fill="D6DCE4"/>
            <w:vAlign w:val="bottom"/>
            <w:hideMark/>
          </w:tcPr>
          <w:p w14:paraId="54C1B8B3" w14:textId="77777777" w:rsidR="00960C99" w:rsidRPr="00960C99" w:rsidRDefault="00960C99" w:rsidP="00960C99">
            <w:pPr>
              <w:spacing w:after="0" w:line="240" w:lineRule="auto"/>
              <w:rPr>
                <w:rFonts w:ascii="Calibri" w:eastAsia="Times New Roman" w:hAnsi="Calibri" w:cs="Calibri"/>
                <w:b/>
                <w:bCs/>
                <w:sz w:val="24"/>
                <w:szCs w:val="24"/>
              </w:rPr>
            </w:pPr>
            <w:r w:rsidRPr="00960C99">
              <w:rPr>
                <w:rFonts w:ascii="Calibri" w:eastAsia="Times New Roman" w:hAnsi="Calibri" w:cs="Calibri"/>
                <w:b/>
                <w:bCs/>
                <w:sz w:val="24"/>
                <w:szCs w:val="24"/>
              </w:rPr>
              <w:t> </w:t>
            </w:r>
          </w:p>
        </w:tc>
        <w:tc>
          <w:tcPr>
            <w:tcW w:w="2603" w:type="dxa"/>
            <w:tcBorders>
              <w:top w:val="single" w:sz="4" w:space="0" w:color="auto"/>
              <w:left w:val="nil"/>
              <w:bottom w:val="single" w:sz="4" w:space="0" w:color="auto"/>
              <w:right w:val="single" w:sz="4" w:space="0" w:color="auto"/>
            </w:tcBorders>
            <w:shd w:val="clear" w:color="auto" w:fill="D6DCE4"/>
            <w:vAlign w:val="bottom"/>
            <w:hideMark/>
          </w:tcPr>
          <w:p w14:paraId="26D789E3" w14:textId="77777777" w:rsidR="00960C99" w:rsidRPr="00960C99" w:rsidRDefault="00960C99" w:rsidP="00960C99">
            <w:pPr>
              <w:spacing w:after="0" w:line="240" w:lineRule="auto"/>
              <w:rPr>
                <w:rFonts w:ascii="Calibri" w:eastAsia="Times New Roman" w:hAnsi="Calibri" w:cs="Calibri"/>
                <w:b/>
                <w:bCs/>
                <w:sz w:val="24"/>
                <w:szCs w:val="24"/>
              </w:rPr>
            </w:pPr>
            <w:r w:rsidRPr="00960C99">
              <w:rPr>
                <w:rFonts w:ascii="Calibri" w:eastAsia="Times New Roman" w:hAnsi="Calibri" w:cs="Calibri"/>
                <w:b/>
                <w:bCs/>
                <w:sz w:val="24"/>
                <w:szCs w:val="24"/>
              </w:rPr>
              <w:t> </w:t>
            </w:r>
          </w:p>
        </w:tc>
      </w:tr>
      <w:tr w:rsidR="00960C99" w:rsidRPr="00960C99" w14:paraId="381C8143" w14:textId="77777777" w:rsidTr="6A7528FC">
        <w:trPr>
          <w:trHeight w:val="31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337BDA" w14:textId="77777777" w:rsidR="00960C99" w:rsidRPr="00960C99" w:rsidRDefault="00960C99" w:rsidP="00960C99">
            <w:pPr>
              <w:spacing w:after="0" w:line="240" w:lineRule="auto"/>
              <w:rPr>
                <w:rFonts w:ascii="Calibri" w:eastAsia="Times New Roman" w:hAnsi="Calibri" w:cs="Calibri"/>
                <w:i/>
                <w:iCs/>
                <w:sz w:val="24"/>
                <w:szCs w:val="24"/>
              </w:rPr>
            </w:pPr>
            <w:r w:rsidRPr="00960C99">
              <w:rPr>
                <w:rFonts w:ascii="Calibri" w:eastAsia="Times New Roman" w:hAnsi="Calibri" w:cs="Calibri"/>
                <w:i/>
                <w:iCs/>
                <w:sz w:val="24"/>
                <w:szCs w:val="24"/>
              </w:rPr>
              <w:t>Broadcast Support</w:t>
            </w:r>
          </w:p>
        </w:tc>
        <w:tc>
          <w:tcPr>
            <w:tcW w:w="2797" w:type="dxa"/>
            <w:tcBorders>
              <w:top w:val="nil"/>
              <w:left w:val="nil"/>
              <w:bottom w:val="single" w:sz="4" w:space="0" w:color="auto"/>
              <w:right w:val="single" w:sz="4" w:space="0" w:color="auto"/>
            </w:tcBorders>
            <w:shd w:val="clear" w:color="auto" w:fill="auto"/>
            <w:vAlign w:val="bottom"/>
            <w:hideMark/>
          </w:tcPr>
          <w:p w14:paraId="40234186" w14:textId="77777777" w:rsidR="00960C99" w:rsidRPr="00960C99" w:rsidRDefault="00960C99" w:rsidP="00960C99">
            <w:pPr>
              <w:spacing w:after="0" w:line="240" w:lineRule="auto"/>
              <w:rPr>
                <w:rFonts w:ascii="Calibri" w:eastAsia="Times New Roman" w:hAnsi="Calibri" w:cs="Calibri"/>
                <w:b/>
                <w:bCs/>
                <w:sz w:val="24"/>
                <w:szCs w:val="24"/>
              </w:rPr>
            </w:pPr>
            <w:r w:rsidRPr="00960C99">
              <w:rPr>
                <w:rFonts w:ascii="Calibri" w:eastAsia="Times New Roman" w:hAnsi="Calibri" w:cs="Calibri"/>
                <w:b/>
                <w:bCs/>
                <w:sz w:val="24"/>
                <w:szCs w:val="24"/>
              </w:rPr>
              <w:t> </w:t>
            </w:r>
          </w:p>
        </w:tc>
        <w:tc>
          <w:tcPr>
            <w:tcW w:w="2603" w:type="dxa"/>
            <w:tcBorders>
              <w:top w:val="nil"/>
              <w:left w:val="nil"/>
              <w:bottom w:val="single" w:sz="4" w:space="0" w:color="auto"/>
              <w:right w:val="single" w:sz="4" w:space="0" w:color="auto"/>
            </w:tcBorders>
            <w:shd w:val="clear" w:color="auto" w:fill="auto"/>
            <w:vAlign w:val="bottom"/>
            <w:hideMark/>
          </w:tcPr>
          <w:p w14:paraId="239577AA" w14:textId="77777777" w:rsidR="00960C99" w:rsidRPr="00960C99" w:rsidRDefault="00960C99" w:rsidP="00960C99">
            <w:pPr>
              <w:spacing w:after="0" w:line="240" w:lineRule="auto"/>
              <w:rPr>
                <w:rFonts w:ascii="Calibri" w:eastAsia="Times New Roman" w:hAnsi="Calibri" w:cs="Calibri"/>
                <w:b/>
                <w:bCs/>
                <w:sz w:val="24"/>
                <w:szCs w:val="24"/>
              </w:rPr>
            </w:pPr>
            <w:r w:rsidRPr="00960C99">
              <w:rPr>
                <w:rFonts w:ascii="Calibri" w:eastAsia="Times New Roman" w:hAnsi="Calibri" w:cs="Calibri"/>
                <w:b/>
                <w:bCs/>
                <w:sz w:val="24"/>
                <w:szCs w:val="24"/>
              </w:rPr>
              <w:t> </w:t>
            </w:r>
          </w:p>
        </w:tc>
      </w:tr>
      <w:tr w:rsidR="00960C99" w:rsidRPr="00960C99" w14:paraId="48CE88ED" w14:textId="77777777" w:rsidTr="6A7528FC">
        <w:trPr>
          <w:trHeight w:val="38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97AC46"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p>
        </w:tc>
        <w:tc>
          <w:tcPr>
            <w:tcW w:w="2797" w:type="dxa"/>
            <w:tcBorders>
              <w:top w:val="nil"/>
              <w:left w:val="nil"/>
              <w:bottom w:val="single" w:sz="4" w:space="0" w:color="auto"/>
              <w:right w:val="single" w:sz="4" w:space="0" w:color="auto"/>
            </w:tcBorders>
            <w:shd w:val="clear" w:color="auto" w:fill="auto"/>
            <w:vAlign w:val="bottom"/>
            <w:hideMark/>
          </w:tcPr>
          <w:p w14:paraId="2DB8D777"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xml:space="preserve"> Broadcast Equipment</w:t>
            </w:r>
          </w:p>
        </w:tc>
        <w:tc>
          <w:tcPr>
            <w:tcW w:w="2603" w:type="dxa"/>
            <w:tcBorders>
              <w:top w:val="nil"/>
              <w:left w:val="nil"/>
              <w:bottom w:val="single" w:sz="4" w:space="0" w:color="auto"/>
              <w:right w:val="single" w:sz="4" w:space="0" w:color="auto"/>
            </w:tcBorders>
            <w:shd w:val="clear" w:color="auto" w:fill="auto"/>
            <w:vAlign w:val="bottom"/>
            <w:hideMark/>
          </w:tcPr>
          <w:p w14:paraId="272EC87F" w14:textId="77777777" w:rsidR="00960C99" w:rsidRPr="00960C99" w:rsidRDefault="00960C99" w:rsidP="00960C99">
            <w:pPr>
              <w:spacing w:after="0" w:line="240" w:lineRule="auto"/>
              <w:rPr>
                <w:rFonts w:ascii="Calibri" w:eastAsia="Times New Roman" w:hAnsi="Calibri" w:cs="Calibri"/>
                <w:sz w:val="24"/>
                <w:szCs w:val="24"/>
              </w:rPr>
            </w:pPr>
            <w:r>
              <w:rPr>
                <w:rFonts w:ascii="Calibri" w:eastAsia="Times New Roman" w:hAnsi="Calibri" w:cs="Calibri"/>
                <w:sz w:val="24"/>
                <w:szCs w:val="24"/>
              </w:rPr>
              <w:t>$0.00</w:t>
            </w:r>
          </w:p>
        </w:tc>
      </w:tr>
      <w:tr w:rsidR="00960C99" w:rsidRPr="00960C99" w14:paraId="79EAC2A1" w14:textId="77777777" w:rsidTr="6A7528FC">
        <w:trPr>
          <w:trHeight w:val="6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67CF4E"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p>
        </w:tc>
        <w:tc>
          <w:tcPr>
            <w:tcW w:w="2797" w:type="dxa"/>
            <w:tcBorders>
              <w:top w:val="nil"/>
              <w:left w:val="nil"/>
              <w:bottom w:val="single" w:sz="4" w:space="0" w:color="auto"/>
              <w:right w:val="single" w:sz="4" w:space="0" w:color="auto"/>
            </w:tcBorders>
            <w:shd w:val="clear" w:color="auto" w:fill="auto"/>
            <w:vAlign w:val="bottom"/>
            <w:hideMark/>
          </w:tcPr>
          <w:p w14:paraId="4788A9B2"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xml:space="preserve"> Video Labor</w:t>
            </w:r>
          </w:p>
        </w:tc>
        <w:tc>
          <w:tcPr>
            <w:tcW w:w="2603" w:type="dxa"/>
            <w:tcBorders>
              <w:top w:val="nil"/>
              <w:left w:val="nil"/>
              <w:bottom w:val="single" w:sz="4" w:space="0" w:color="auto"/>
              <w:right w:val="single" w:sz="4" w:space="0" w:color="auto"/>
            </w:tcBorders>
            <w:shd w:val="clear" w:color="auto" w:fill="auto"/>
            <w:vAlign w:val="bottom"/>
            <w:hideMark/>
          </w:tcPr>
          <w:p w14:paraId="60E2DAA4"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r>
              <w:rPr>
                <w:rFonts w:ascii="Calibri" w:eastAsia="Times New Roman" w:hAnsi="Calibri" w:cs="Calibri"/>
                <w:sz w:val="24"/>
                <w:szCs w:val="24"/>
              </w:rPr>
              <w:t>$0.00</w:t>
            </w:r>
          </w:p>
        </w:tc>
      </w:tr>
      <w:tr w:rsidR="00960C99" w:rsidRPr="00960C99" w14:paraId="652FE97B" w14:textId="77777777" w:rsidTr="6A7528FC">
        <w:trPr>
          <w:trHeight w:val="6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39A0C3"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p>
        </w:tc>
        <w:tc>
          <w:tcPr>
            <w:tcW w:w="2797" w:type="dxa"/>
            <w:tcBorders>
              <w:top w:val="nil"/>
              <w:left w:val="nil"/>
              <w:bottom w:val="single" w:sz="4" w:space="0" w:color="auto"/>
              <w:right w:val="single" w:sz="4" w:space="0" w:color="auto"/>
            </w:tcBorders>
            <w:shd w:val="clear" w:color="auto" w:fill="auto"/>
            <w:vAlign w:val="bottom"/>
            <w:hideMark/>
          </w:tcPr>
          <w:p w14:paraId="43D91F7F" w14:textId="77777777" w:rsidR="00960C99" w:rsidRPr="00960C99" w:rsidRDefault="6A7528FC" w:rsidP="00960C99">
            <w:pPr>
              <w:spacing w:after="0" w:line="240" w:lineRule="auto"/>
              <w:rPr>
                <w:rFonts w:ascii="Calibri" w:eastAsia="Times New Roman" w:hAnsi="Calibri" w:cs="Calibri"/>
                <w:sz w:val="24"/>
                <w:szCs w:val="24"/>
              </w:rPr>
            </w:pPr>
            <w:r w:rsidRPr="6A7528FC">
              <w:rPr>
                <w:rFonts w:ascii="Calibri" w:eastAsia="Times New Roman" w:hAnsi="Calibri" w:cs="Calibri"/>
                <w:sz w:val="24"/>
                <w:szCs w:val="24"/>
              </w:rPr>
              <w:t xml:space="preserve"> Talent Fees</w:t>
            </w:r>
          </w:p>
        </w:tc>
        <w:tc>
          <w:tcPr>
            <w:tcW w:w="2603" w:type="dxa"/>
            <w:tcBorders>
              <w:top w:val="nil"/>
              <w:left w:val="nil"/>
              <w:bottom w:val="single" w:sz="4" w:space="0" w:color="auto"/>
              <w:right w:val="single" w:sz="4" w:space="0" w:color="auto"/>
            </w:tcBorders>
            <w:shd w:val="clear" w:color="auto" w:fill="auto"/>
            <w:vAlign w:val="bottom"/>
            <w:hideMark/>
          </w:tcPr>
          <w:p w14:paraId="7B9A2FFD" w14:textId="77777777" w:rsidR="00960C99" w:rsidRPr="00960C99" w:rsidRDefault="6A7528FC" w:rsidP="00960C99">
            <w:pPr>
              <w:spacing w:after="0" w:line="240" w:lineRule="auto"/>
              <w:rPr>
                <w:rFonts w:ascii="Calibri" w:eastAsia="Times New Roman" w:hAnsi="Calibri" w:cs="Calibri"/>
                <w:sz w:val="24"/>
                <w:szCs w:val="24"/>
              </w:rPr>
            </w:pPr>
            <w:r w:rsidRPr="6A7528FC">
              <w:rPr>
                <w:rFonts w:ascii="Calibri" w:eastAsia="Times New Roman" w:hAnsi="Calibri" w:cs="Calibri"/>
                <w:sz w:val="24"/>
                <w:szCs w:val="24"/>
              </w:rPr>
              <w:t> $0.00</w:t>
            </w:r>
          </w:p>
        </w:tc>
      </w:tr>
      <w:tr w:rsidR="00960C99" w:rsidRPr="00960C99" w14:paraId="302883E7" w14:textId="77777777" w:rsidTr="6A7528FC">
        <w:trPr>
          <w:trHeight w:val="85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1CF529"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p>
        </w:tc>
        <w:tc>
          <w:tcPr>
            <w:tcW w:w="2797" w:type="dxa"/>
            <w:tcBorders>
              <w:top w:val="nil"/>
              <w:left w:val="nil"/>
              <w:bottom w:val="single" w:sz="4" w:space="0" w:color="auto"/>
              <w:right w:val="single" w:sz="4" w:space="0" w:color="auto"/>
            </w:tcBorders>
            <w:shd w:val="clear" w:color="auto" w:fill="auto"/>
            <w:vAlign w:val="bottom"/>
            <w:hideMark/>
          </w:tcPr>
          <w:p w14:paraId="43F63229"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xml:space="preserve">Travel and Expenses </w:t>
            </w:r>
          </w:p>
        </w:tc>
        <w:tc>
          <w:tcPr>
            <w:tcW w:w="2603" w:type="dxa"/>
            <w:tcBorders>
              <w:top w:val="nil"/>
              <w:left w:val="nil"/>
              <w:bottom w:val="single" w:sz="4" w:space="0" w:color="auto"/>
              <w:right w:val="single" w:sz="4" w:space="0" w:color="auto"/>
            </w:tcBorders>
            <w:shd w:val="clear" w:color="auto" w:fill="auto"/>
            <w:vAlign w:val="bottom"/>
            <w:hideMark/>
          </w:tcPr>
          <w:p w14:paraId="56EF29EE"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r>
              <w:rPr>
                <w:rFonts w:ascii="Calibri" w:eastAsia="Times New Roman" w:hAnsi="Calibri" w:cs="Calibri"/>
                <w:sz w:val="24"/>
                <w:szCs w:val="24"/>
              </w:rPr>
              <w:t>$0.00</w:t>
            </w:r>
          </w:p>
        </w:tc>
      </w:tr>
      <w:tr w:rsidR="00960C99" w:rsidRPr="00960C99" w14:paraId="2541A4F3" w14:textId="77777777" w:rsidTr="6A7528FC">
        <w:trPr>
          <w:trHeight w:val="395"/>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58F2BC"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p>
        </w:tc>
        <w:tc>
          <w:tcPr>
            <w:tcW w:w="2797" w:type="dxa"/>
            <w:tcBorders>
              <w:top w:val="nil"/>
              <w:left w:val="nil"/>
              <w:bottom w:val="single" w:sz="4" w:space="0" w:color="auto"/>
              <w:right w:val="single" w:sz="4" w:space="0" w:color="auto"/>
            </w:tcBorders>
            <w:shd w:val="clear" w:color="auto" w:fill="auto"/>
            <w:vAlign w:val="bottom"/>
            <w:hideMark/>
          </w:tcPr>
          <w:p w14:paraId="7864EA83" w14:textId="77777777" w:rsidR="00960C99" w:rsidRPr="00960C99" w:rsidRDefault="00960C99" w:rsidP="00960C99">
            <w:pPr>
              <w:spacing w:after="0" w:line="240" w:lineRule="auto"/>
              <w:rPr>
                <w:rFonts w:ascii="Calibri" w:eastAsia="Times New Roman" w:hAnsi="Calibri" w:cs="Calibri"/>
                <w:sz w:val="24"/>
                <w:szCs w:val="24"/>
              </w:rPr>
            </w:pPr>
            <w:r w:rsidRPr="00960C99">
              <w:rPr>
                <w:rFonts w:ascii="Calibri" w:eastAsia="Times New Roman" w:hAnsi="Calibri" w:cs="Calibri"/>
                <w:sz w:val="24"/>
                <w:szCs w:val="24"/>
              </w:rPr>
              <w:t> </w:t>
            </w:r>
            <w:r>
              <w:rPr>
                <w:rFonts w:ascii="Calibri" w:eastAsia="Times New Roman" w:hAnsi="Calibri" w:cs="Calibri"/>
                <w:sz w:val="24"/>
                <w:szCs w:val="24"/>
              </w:rPr>
              <w:t xml:space="preserve">Program Total </w:t>
            </w:r>
          </w:p>
        </w:tc>
        <w:tc>
          <w:tcPr>
            <w:tcW w:w="2603" w:type="dxa"/>
            <w:tcBorders>
              <w:top w:val="nil"/>
              <w:left w:val="nil"/>
              <w:bottom w:val="single" w:sz="4" w:space="0" w:color="auto"/>
              <w:right w:val="single" w:sz="4" w:space="0" w:color="auto"/>
            </w:tcBorders>
            <w:shd w:val="clear" w:color="auto" w:fill="auto"/>
            <w:vAlign w:val="bottom"/>
            <w:hideMark/>
          </w:tcPr>
          <w:p w14:paraId="5285AA16" w14:textId="77777777" w:rsidR="00960C99" w:rsidRDefault="00960C99" w:rsidP="00960C99">
            <w:pPr>
              <w:spacing w:after="0" w:line="240" w:lineRule="auto"/>
              <w:rPr>
                <w:rFonts w:ascii="Calibri" w:eastAsia="Times New Roman" w:hAnsi="Calibri" w:cs="Calibri"/>
                <w:sz w:val="24"/>
                <w:szCs w:val="24"/>
              </w:rPr>
            </w:pPr>
            <w:r>
              <w:rPr>
                <w:rFonts w:ascii="Calibri" w:eastAsia="Times New Roman" w:hAnsi="Calibri" w:cs="Calibri"/>
                <w:sz w:val="24"/>
                <w:szCs w:val="24"/>
              </w:rPr>
              <w:t>$0.00</w:t>
            </w:r>
          </w:p>
          <w:p w14:paraId="6CDAE9A1" w14:textId="77777777" w:rsidR="00960C99" w:rsidRPr="00960C99" w:rsidRDefault="00960C99" w:rsidP="00960C99">
            <w:pPr>
              <w:spacing w:after="0" w:line="240" w:lineRule="auto"/>
              <w:rPr>
                <w:rFonts w:ascii="Calibri" w:eastAsia="Times New Roman" w:hAnsi="Calibri" w:cs="Calibri"/>
                <w:sz w:val="24"/>
                <w:szCs w:val="24"/>
              </w:rPr>
            </w:pPr>
          </w:p>
        </w:tc>
      </w:tr>
    </w:tbl>
    <w:p w14:paraId="756887BF" w14:textId="18404B49" w:rsidR="00EA4D8F" w:rsidRPr="00D12DA7" w:rsidRDefault="00EA4D8F" w:rsidP="00EA4D8F">
      <w:pPr>
        <w:spacing w:after="0"/>
        <w:rPr>
          <w:rFonts w:cstheme="minorHAnsi"/>
          <w:bCs/>
          <w:sz w:val="24"/>
          <w:szCs w:val="24"/>
        </w:rPr>
      </w:pPr>
    </w:p>
    <w:sectPr w:rsidR="00EA4D8F" w:rsidRPr="00D1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6F1itmwzACBRp" int2:id="6Mhi0H3z">
      <int2:state int2:value="Rejected" int2:type="LegacyProofing"/>
    </int2:textHash>
    <int2:textHash int2:hashCode="zfmJtlqGyRu88o" int2:id="7lhh8DTF">
      <int2:state int2:value="Rejected" int2:type="AugLoop_Text_Critique"/>
    </int2:textHash>
    <int2:textHash int2:hashCode="zR02lcLUxl4Rq0" int2:id="9zaTB00e">
      <int2:state int2:value="Rejected" int2:type="AugLoop_Text_Critique"/>
    </int2:textHash>
    <int2:textHash int2:hashCode="ggpL1P3dfVdqKM" int2:id="Dvr40aKW">
      <int2:state int2:value="Rejected" int2:type="LegacyProofing"/>
    </int2:textHash>
    <int2:textHash int2:hashCode="AZPlHjFAecuI9v" int2:id="FVCuap5l">
      <int2:state int2:value="Rejected" int2:type="LegacyProofing"/>
    </int2:textHash>
    <int2:textHash int2:hashCode="AvZYRRzvCZDDVg" int2:id="cZaHS2Xz">
      <int2:state int2:value="Rejected" int2:type="AugLoop_Text_Critique"/>
    </int2:textHash>
    <int2:textHash int2:hashCode="cj8BDoBTY87bN7" int2:id="faM1uTvH">
      <int2:state int2:value="Rejected" int2:type="LegacyProofing"/>
    </int2:textHash>
    <int2:textHash int2:hashCode="NM+jAtNpyFL4e+" int2:id="mk2mYlEu">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05D"/>
    <w:multiLevelType w:val="multilevel"/>
    <w:tmpl w:val="22F80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57DFC"/>
    <w:multiLevelType w:val="hybridMultilevel"/>
    <w:tmpl w:val="3ED01C32"/>
    <w:lvl w:ilvl="0" w:tplc="32BE2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95D2E"/>
    <w:multiLevelType w:val="hybridMultilevel"/>
    <w:tmpl w:val="F24A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54729"/>
    <w:multiLevelType w:val="hybridMultilevel"/>
    <w:tmpl w:val="0A1425EC"/>
    <w:lvl w:ilvl="0" w:tplc="0DF8446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5185D"/>
    <w:multiLevelType w:val="hybridMultilevel"/>
    <w:tmpl w:val="CCD81C7A"/>
    <w:lvl w:ilvl="0" w:tplc="646AC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8466A"/>
    <w:multiLevelType w:val="hybridMultilevel"/>
    <w:tmpl w:val="92A2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04D11"/>
    <w:multiLevelType w:val="hybridMultilevel"/>
    <w:tmpl w:val="A79CA49E"/>
    <w:lvl w:ilvl="0" w:tplc="CD828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25167"/>
    <w:multiLevelType w:val="hybridMultilevel"/>
    <w:tmpl w:val="2A788A9E"/>
    <w:lvl w:ilvl="0" w:tplc="EC283A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5443F6"/>
    <w:multiLevelType w:val="hybridMultilevel"/>
    <w:tmpl w:val="1706AC0C"/>
    <w:lvl w:ilvl="0" w:tplc="EEC0D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D2CA0"/>
    <w:multiLevelType w:val="hybridMultilevel"/>
    <w:tmpl w:val="4C98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011302">
    <w:abstractNumId w:val="7"/>
  </w:num>
  <w:num w:numId="2" w16cid:durableId="55512809">
    <w:abstractNumId w:val="5"/>
  </w:num>
  <w:num w:numId="3" w16cid:durableId="221798987">
    <w:abstractNumId w:val="6"/>
  </w:num>
  <w:num w:numId="4" w16cid:durableId="1280648717">
    <w:abstractNumId w:val="8"/>
  </w:num>
  <w:num w:numId="5" w16cid:durableId="1976986996">
    <w:abstractNumId w:val="1"/>
  </w:num>
  <w:num w:numId="6" w16cid:durableId="1828279108">
    <w:abstractNumId w:val="2"/>
  </w:num>
  <w:num w:numId="7" w16cid:durableId="1182007971">
    <w:abstractNumId w:val="9"/>
  </w:num>
  <w:num w:numId="8" w16cid:durableId="1742214660">
    <w:abstractNumId w:val="0"/>
  </w:num>
  <w:num w:numId="9" w16cid:durableId="449133797">
    <w:abstractNumId w:val="3"/>
  </w:num>
  <w:num w:numId="10" w16cid:durableId="1174227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FF"/>
    <w:rsid w:val="00026620"/>
    <w:rsid w:val="00055AFF"/>
    <w:rsid w:val="00066BCD"/>
    <w:rsid w:val="000B5DB8"/>
    <w:rsid w:val="000C37FE"/>
    <w:rsid w:val="000E1E68"/>
    <w:rsid w:val="000F6345"/>
    <w:rsid w:val="001173E4"/>
    <w:rsid w:val="00131395"/>
    <w:rsid w:val="001909E1"/>
    <w:rsid w:val="001A15F3"/>
    <w:rsid w:val="001B41FE"/>
    <w:rsid w:val="001D6D4E"/>
    <w:rsid w:val="001E7771"/>
    <w:rsid w:val="00201739"/>
    <w:rsid w:val="0025332E"/>
    <w:rsid w:val="002A3B56"/>
    <w:rsid w:val="002B5212"/>
    <w:rsid w:val="002D2C90"/>
    <w:rsid w:val="00300172"/>
    <w:rsid w:val="00337383"/>
    <w:rsid w:val="00350F78"/>
    <w:rsid w:val="003A58F8"/>
    <w:rsid w:val="003B0105"/>
    <w:rsid w:val="003E7C33"/>
    <w:rsid w:val="0042475F"/>
    <w:rsid w:val="004413B7"/>
    <w:rsid w:val="00492860"/>
    <w:rsid w:val="004C4ABE"/>
    <w:rsid w:val="004F319F"/>
    <w:rsid w:val="004F6B02"/>
    <w:rsid w:val="005065B0"/>
    <w:rsid w:val="00532EB6"/>
    <w:rsid w:val="00606E72"/>
    <w:rsid w:val="00635E56"/>
    <w:rsid w:val="006E609C"/>
    <w:rsid w:val="00711571"/>
    <w:rsid w:val="0073128E"/>
    <w:rsid w:val="007421A0"/>
    <w:rsid w:val="00756D60"/>
    <w:rsid w:val="00796003"/>
    <w:rsid w:val="007D11E0"/>
    <w:rsid w:val="007D6220"/>
    <w:rsid w:val="00810CFB"/>
    <w:rsid w:val="00897EC9"/>
    <w:rsid w:val="008C2F26"/>
    <w:rsid w:val="008C5E56"/>
    <w:rsid w:val="00960C99"/>
    <w:rsid w:val="00971636"/>
    <w:rsid w:val="00992F21"/>
    <w:rsid w:val="009D0C84"/>
    <w:rsid w:val="009E1380"/>
    <w:rsid w:val="009F265B"/>
    <w:rsid w:val="00A54085"/>
    <w:rsid w:val="00A745B5"/>
    <w:rsid w:val="00B00217"/>
    <w:rsid w:val="00B0353B"/>
    <w:rsid w:val="00B14516"/>
    <w:rsid w:val="00B615DA"/>
    <w:rsid w:val="00BD664D"/>
    <w:rsid w:val="00C14CA4"/>
    <w:rsid w:val="00C16D52"/>
    <w:rsid w:val="00C418EA"/>
    <w:rsid w:val="00C65DAA"/>
    <w:rsid w:val="00C82CE8"/>
    <w:rsid w:val="00CC0DA4"/>
    <w:rsid w:val="00CE670E"/>
    <w:rsid w:val="00D12DA7"/>
    <w:rsid w:val="00D44723"/>
    <w:rsid w:val="00D56A91"/>
    <w:rsid w:val="00D6578F"/>
    <w:rsid w:val="00D74FFA"/>
    <w:rsid w:val="00DB3DC9"/>
    <w:rsid w:val="00DB5A5B"/>
    <w:rsid w:val="00DB65B0"/>
    <w:rsid w:val="00DE41FB"/>
    <w:rsid w:val="00E11FCD"/>
    <w:rsid w:val="00E211BA"/>
    <w:rsid w:val="00E521AA"/>
    <w:rsid w:val="00E87A08"/>
    <w:rsid w:val="00EA4D8F"/>
    <w:rsid w:val="00EB0A10"/>
    <w:rsid w:val="00F22CC3"/>
    <w:rsid w:val="00F87824"/>
    <w:rsid w:val="2CC01A90"/>
    <w:rsid w:val="44D9EF99"/>
    <w:rsid w:val="5DB63613"/>
    <w:rsid w:val="6A752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E52E"/>
  <w15:chartTrackingRefBased/>
  <w15:docId w15:val="{121C9308-319E-486F-AC76-2B867C5A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19F"/>
    <w:pPr>
      <w:ind w:left="720"/>
      <w:contextualSpacing/>
    </w:pPr>
  </w:style>
  <w:style w:type="character" w:styleId="Hyperlink">
    <w:name w:val="Hyperlink"/>
    <w:basedOn w:val="DefaultParagraphFont"/>
    <w:uiPriority w:val="99"/>
    <w:unhideWhenUsed/>
    <w:rsid w:val="002D2C90"/>
    <w:rPr>
      <w:color w:val="0563C1" w:themeColor="hyperlink"/>
      <w:u w:val="single"/>
    </w:rPr>
  </w:style>
  <w:style w:type="character" w:styleId="UnresolvedMention">
    <w:name w:val="Unresolved Mention"/>
    <w:basedOn w:val="DefaultParagraphFont"/>
    <w:uiPriority w:val="99"/>
    <w:semiHidden/>
    <w:unhideWhenUsed/>
    <w:rsid w:val="002D2C9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4D8F"/>
    <w:rPr>
      <w:b/>
      <w:bCs/>
    </w:rPr>
  </w:style>
  <w:style w:type="character" w:customStyle="1" w:styleId="CommentSubjectChar">
    <w:name w:val="Comment Subject Char"/>
    <w:basedOn w:val="CommentTextChar"/>
    <w:link w:val="CommentSubject"/>
    <w:uiPriority w:val="99"/>
    <w:semiHidden/>
    <w:rsid w:val="00EA4D8F"/>
    <w:rPr>
      <w:b/>
      <w:bCs/>
      <w:sz w:val="20"/>
      <w:szCs w:val="20"/>
    </w:rPr>
  </w:style>
  <w:style w:type="character" w:styleId="Mention">
    <w:name w:val="Mention"/>
    <w:basedOn w:val="DefaultParagraphFont"/>
    <w:uiPriority w:val="99"/>
    <w:unhideWhenUsed/>
    <w:rsid w:val="00EA4D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5712">
      <w:bodyDiv w:val="1"/>
      <w:marLeft w:val="0"/>
      <w:marRight w:val="0"/>
      <w:marTop w:val="0"/>
      <w:marBottom w:val="0"/>
      <w:divBdr>
        <w:top w:val="none" w:sz="0" w:space="0" w:color="auto"/>
        <w:left w:val="none" w:sz="0" w:space="0" w:color="auto"/>
        <w:bottom w:val="none" w:sz="0" w:space="0" w:color="auto"/>
        <w:right w:val="none" w:sz="0" w:space="0" w:color="auto"/>
      </w:divBdr>
    </w:div>
    <w:div w:id="474183424">
      <w:bodyDiv w:val="1"/>
      <w:marLeft w:val="0"/>
      <w:marRight w:val="0"/>
      <w:marTop w:val="0"/>
      <w:marBottom w:val="0"/>
      <w:divBdr>
        <w:top w:val="none" w:sz="0" w:space="0" w:color="auto"/>
        <w:left w:val="none" w:sz="0" w:space="0" w:color="auto"/>
        <w:bottom w:val="none" w:sz="0" w:space="0" w:color="auto"/>
        <w:right w:val="none" w:sz="0" w:space="0" w:color="auto"/>
      </w:divBdr>
    </w:div>
    <w:div w:id="502280092">
      <w:bodyDiv w:val="1"/>
      <w:marLeft w:val="0"/>
      <w:marRight w:val="0"/>
      <w:marTop w:val="0"/>
      <w:marBottom w:val="0"/>
      <w:divBdr>
        <w:top w:val="none" w:sz="0" w:space="0" w:color="auto"/>
        <w:left w:val="none" w:sz="0" w:space="0" w:color="auto"/>
        <w:bottom w:val="none" w:sz="0" w:space="0" w:color="auto"/>
        <w:right w:val="none" w:sz="0" w:space="0" w:color="auto"/>
      </w:divBdr>
    </w:div>
    <w:div w:id="598290547">
      <w:bodyDiv w:val="1"/>
      <w:marLeft w:val="0"/>
      <w:marRight w:val="0"/>
      <w:marTop w:val="0"/>
      <w:marBottom w:val="0"/>
      <w:divBdr>
        <w:top w:val="none" w:sz="0" w:space="0" w:color="auto"/>
        <w:left w:val="none" w:sz="0" w:space="0" w:color="auto"/>
        <w:bottom w:val="none" w:sz="0" w:space="0" w:color="auto"/>
        <w:right w:val="none" w:sz="0" w:space="0" w:color="auto"/>
      </w:divBdr>
    </w:div>
    <w:div w:id="837385581">
      <w:bodyDiv w:val="1"/>
      <w:marLeft w:val="0"/>
      <w:marRight w:val="0"/>
      <w:marTop w:val="0"/>
      <w:marBottom w:val="0"/>
      <w:divBdr>
        <w:top w:val="none" w:sz="0" w:space="0" w:color="auto"/>
        <w:left w:val="none" w:sz="0" w:space="0" w:color="auto"/>
        <w:bottom w:val="none" w:sz="0" w:space="0" w:color="auto"/>
        <w:right w:val="none" w:sz="0" w:space="0" w:color="auto"/>
      </w:divBdr>
    </w:div>
    <w:div w:id="1387024101">
      <w:bodyDiv w:val="1"/>
      <w:marLeft w:val="0"/>
      <w:marRight w:val="0"/>
      <w:marTop w:val="0"/>
      <w:marBottom w:val="0"/>
      <w:divBdr>
        <w:top w:val="none" w:sz="0" w:space="0" w:color="auto"/>
        <w:left w:val="none" w:sz="0" w:space="0" w:color="auto"/>
        <w:bottom w:val="none" w:sz="0" w:space="0" w:color="auto"/>
        <w:right w:val="none" w:sz="0" w:space="0" w:color="auto"/>
      </w:divBdr>
    </w:div>
    <w:div w:id="1626546632">
      <w:bodyDiv w:val="1"/>
      <w:marLeft w:val="0"/>
      <w:marRight w:val="0"/>
      <w:marTop w:val="0"/>
      <w:marBottom w:val="0"/>
      <w:divBdr>
        <w:top w:val="none" w:sz="0" w:space="0" w:color="auto"/>
        <w:left w:val="none" w:sz="0" w:space="0" w:color="auto"/>
        <w:bottom w:val="none" w:sz="0" w:space="0" w:color="auto"/>
        <w:right w:val="none" w:sz="0" w:space="0" w:color="auto"/>
      </w:divBdr>
    </w:div>
    <w:div w:id="1699353102">
      <w:bodyDiv w:val="1"/>
      <w:marLeft w:val="0"/>
      <w:marRight w:val="0"/>
      <w:marTop w:val="0"/>
      <w:marBottom w:val="0"/>
      <w:divBdr>
        <w:top w:val="none" w:sz="0" w:space="0" w:color="auto"/>
        <w:left w:val="none" w:sz="0" w:space="0" w:color="auto"/>
        <w:bottom w:val="none" w:sz="0" w:space="0" w:color="auto"/>
        <w:right w:val="none" w:sz="0" w:space="0" w:color="auto"/>
      </w:divBdr>
    </w:div>
    <w:div w:id="1710295327">
      <w:bodyDiv w:val="1"/>
      <w:marLeft w:val="0"/>
      <w:marRight w:val="0"/>
      <w:marTop w:val="0"/>
      <w:marBottom w:val="0"/>
      <w:divBdr>
        <w:top w:val="none" w:sz="0" w:space="0" w:color="auto"/>
        <w:left w:val="none" w:sz="0" w:space="0" w:color="auto"/>
        <w:bottom w:val="none" w:sz="0" w:space="0" w:color="auto"/>
        <w:right w:val="none" w:sz="0" w:space="0" w:color="auto"/>
      </w:divBdr>
    </w:div>
    <w:div w:id="2074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D4A7404BFDD44B3C497D213030FD9" ma:contentTypeVersion="14" ma:contentTypeDescription="Create a new document." ma:contentTypeScope="" ma:versionID="adf71f638b6eb8d010083ed5c9057ba4">
  <xsd:schema xmlns:xsd="http://www.w3.org/2001/XMLSchema" xmlns:xs="http://www.w3.org/2001/XMLSchema" xmlns:p="http://schemas.microsoft.com/office/2006/metadata/properties" xmlns:ns3="14c5cd58-20cc-4ddc-ab55-6a223ce72e72" xmlns:ns4="7c9ffad3-e5b0-4040-a044-b2a6ff07a20a" targetNamespace="http://schemas.microsoft.com/office/2006/metadata/properties" ma:root="true" ma:fieldsID="fae5de252eed73dc5d8a4cbae22f9398" ns3:_="" ns4:_="">
    <xsd:import namespace="14c5cd58-20cc-4ddc-ab55-6a223ce72e72"/>
    <xsd:import namespace="7c9ffad3-e5b0-4040-a044-b2a6ff07a2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cd58-20cc-4ddc-ab55-6a223ce72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9ffad3-e5b0-4040-a044-b2a6ff07a2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8D4E8-58D7-4E7D-8CD2-25A9784E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cd58-20cc-4ddc-ab55-6a223ce72e72"/>
    <ds:schemaRef ds:uri="7c9ffad3-e5b0-4040-a044-b2a6ff07a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19F01-8C24-4B5D-891A-248473408758}">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14c5cd58-20cc-4ddc-ab55-6a223ce72e72"/>
    <ds:schemaRef ds:uri="http://purl.org/dc/dcmitype/"/>
    <ds:schemaRef ds:uri="7c9ffad3-e5b0-4040-a044-b2a6ff07a20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F4DCE40-C2F4-4D92-9C50-168C148BA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Kneller</dc:creator>
  <cp:keywords/>
  <dc:description/>
  <cp:lastModifiedBy>Sarah Kneller</cp:lastModifiedBy>
  <cp:revision>2</cp:revision>
  <dcterms:created xsi:type="dcterms:W3CDTF">2022-06-11T03:07:00Z</dcterms:created>
  <dcterms:modified xsi:type="dcterms:W3CDTF">2022-06-11T03:07:00Z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0x010100EFCD4A7404BFDD44B3C497D213030FD9</vt:lpwstr>
  </property>
</Properties>
</file>